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8F20" w14:textId="45E44865" w:rsidR="000801AB" w:rsidRDefault="003D7E1B" w:rsidP="0066318A">
      <w:pPr>
        <w:outlineLvl w:val="0"/>
        <w:rPr>
          <w:caps/>
          <w:szCs w:val="20"/>
          <w:u w:val="single"/>
        </w:rPr>
        <w:sectPr w:rsidR="000801AB" w:rsidSect="000801AB">
          <w:headerReference w:type="default" r:id="rId8"/>
          <w:type w:val="continuous"/>
          <w:pgSz w:w="11906" w:h="16838"/>
          <w:pgMar w:top="720" w:right="720" w:bottom="720" w:left="720" w:header="142" w:footer="709" w:gutter="0"/>
          <w:cols w:space="708"/>
          <w:docGrid w:linePitch="360"/>
        </w:sectPr>
      </w:pPr>
      <w:r w:rsidRPr="00927086">
        <w:rPr>
          <w:noProof/>
          <w:szCs w:val="20"/>
        </w:rPr>
        <w:drawing>
          <wp:anchor distT="0" distB="0" distL="114300" distR="114300" simplePos="0" relativeHeight="251672576" behindDoc="0" locked="0" layoutInCell="1" allowOverlap="1" wp14:anchorId="2D9C1CB0" wp14:editId="124E5775">
            <wp:simplePos x="0" y="0"/>
            <wp:positionH relativeFrom="page">
              <wp:posOffset>104775</wp:posOffset>
            </wp:positionH>
            <wp:positionV relativeFrom="page">
              <wp:posOffset>95250</wp:posOffset>
            </wp:positionV>
            <wp:extent cx="3661769" cy="762000"/>
            <wp:effectExtent l="0" t="0" r="0" b="0"/>
            <wp:wrapSquare wrapText="bothSides"/>
            <wp:docPr id="72953288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8705" cy="763443"/>
                    </a:xfrm>
                    <a:prstGeom prst="rect">
                      <a:avLst/>
                    </a:prstGeom>
                    <a:noFill/>
                  </pic:spPr>
                </pic:pic>
              </a:graphicData>
            </a:graphic>
            <wp14:sizeRelH relativeFrom="margin">
              <wp14:pctWidth>0</wp14:pctWidth>
            </wp14:sizeRelH>
            <wp14:sizeRelV relativeFrom="margin">
              <wp14:pctHeight>0</wp14:pctHeight>
            </wp14:sizeRelV>
          </wp:anchor>
        </w:drawing>
      </w:r>
    </w:p>
    <w:p w14:paraId="1492EB95" w14:textId="5D4E2BD2" w:rsidR="00415CD8" w:rsidRPr="00415CD8" w:rsidRDefault="00415CD8" w:rsidP="0066318A">
      <w:pPr>
        <w:outlineLvl w:val="0"/>
        <w:rPr>
          <w:caps/>
          <w:sz w:val="22"/>
          <w:szCs w:val="22"/>
        </w:rPr>
      </w:pPr>
    </w:p>
    <w:p w14:paraId="0FC45756" w14:textId="77777777" w:rsidR="008F08D7" w:rsidRDefault="008F08D7" w:rsidP="0066318A">
      <w:pPr>
        <w:outlineLvl w:val="0"/>
        <w:rPr>
          <w:caps/>
          <w:sz w:val="22"/>
          <w:szCs w:val="22"/>
          <w:u w:val="single"/>
        </w:rPr>
      </w:pPr>
    </w:p>
    <w:p w14:paraId="2C283340" w14:textId="627DD0E9" w:rsidR="000801AB" w:rsidRPr="005A5D63" w:rsidRDefault="00703937" w:rsidP="0066318A">
      <w:pPr>
        <w:outlineLvl w:val="0"/>
        <w:rPr>
          <w:caps/>
          <w:sz w:val="22"/>
          <w:szCs w:val="22"/>
          <w:u w:val="single"/>
        </w:rPr>
      </w:pPr>
      <w:r w:rsidRPr="005A5D63">
        <w:rPr>
          <w:caps/>
          <w:sz w:val="22"/>
          <w:szCs w:val="22"/>
          <w:u w:val="single"/>
        </w:rPr>
        <w:t xml:space="preserve">juiste tenaamstelling van percelen. </w:t>
      </w:r>
    </w:p>
    <w:p w14:paraId="3480FA9E" w14:textId="29401745" w:rsidR="00F75AA1" w:rsidRPr="005A5D63" w:rsidRDefault="00703937" w:rsidP="0066318A">
      <w:pPr>
        <w:rPr>
          <w:b/>
          <w:bCs/>
          <w:sz w:val="22"/>
          <w:szCs w:val="22"/>
        </w:rPr>
      </w:pPr>
      <w:r w:rsidRPr="005A5D63">
        <w:rPr>
          <w:sz w:val="22"/>
          <w:szCs w:val="22"/>
        </w:rPr>
        <w:t>Door verkoop, overname of pacht wijzigt de beheerder van een perceel waar ANLB op gevestigd is. Om te voorkomen dat de vergoeding niet aan de juiste beheerder  wordt betaald is het van belang o</w:t>
      </w:r>
      <w:r w:rsidR="00A03218" w:rsidRPr="005A5D63">
        <w:rPr>
          <w:sz w:val="22"/>
          <w:szCs w:val="22"/>
        </w:rPr>
        <w:t>m</w:t>
      </w:r>
      <w:r w:rsidRPr="005A5D63">
        <w:rPr>
          <w:sz w:val="22"/>
          <w:szCs w:val="22"/>
        </w:rPr>
        <w:t xml:space="preserve"> dergelijke wijzigingen aan uw </w:t>
      </w:r>
      <w:r w:rsidR="00C55937" w:rsidRPr="005A5D63">
        <w:rPr>
          <w:sz w:val="22"/>
          <w:szCs w:val="22"/>
        </w:rPr>
        <w:t>coördinator</w:t>
      </w:r>
      <w:r w:rsidRPr="005A5D63">
        <w:rPr>
          <w:sz w:val="22"/>
          <w:szCs w:val="22"/>
        </w:rPr>
        <w:t xml:space="preserve"> (of </w:t>
      </w:r>
      <w:hyperlink r:id="rId10" w:history="1">
        <w:r w:rsidRPr="005A5D63">
          <w:rPr>
            <w:rStyle w:val="Hyperlink"/>
            <w:sz w:val="22"/>
            <w:szCs w:val="22"/>
          </w:rPr>
          <w:t>info@rijnengouwewiericke.nl</w:t>
        </w:r>
      </w:hyperlink>
      <w:r w:rsidRPr="005A5D63">
        <w:rPr>
          <w:sz w:val="22"/>
          <w:szCs w:val="22"/>
        </w:rPr>
        <w:t xml:space="preserve">) door te geven. </w:t>
      </w:r>
    </w:p>
    <w:p w14:paraId="3E117C49" w14:textId="77777777" w:rsidR="00F24084" w:rsidRPr="005A5D63" w:rsidRDefault="00F24084" w:rsidP="0066318A">
      <w:pPr>
        <w:outlineLvl w:val="0"/>
        <w:rPr>
          <w:sz w:val="22"/>
          <w:szCs w:val="22"/>
        </w:rPr>
      </w:pPr>
    </w:p>
    <w:p w14:paraId="523D1347" w14:textId="77777777" w:rsidR="0066318A" w:rsidRDefault="0066318A" w:rsidP="0066318A">
      <w:pPr>
        <w:outlineLvl w:val="0"/>
        <w:rPr>
          <w:sz w:val="22"/>
          <w:szCs w:val="22"/>
        </w:rPr>
        <w:sectPr w:rsidR="0066318A" w:rsidSect="00921A33">
          <w:type w:val="continuous"/>
          <w:pgSz w:w="11906" w:h="16838"/>
          <w:pgMar w:top="720" w:right="720" w:bottom="720" w:left="720" w:header="142" w:footer="709" w:gutter="0"/>
          <w:cols w:space="708"/>
          <w:docGrid w:linePitch="360"/>
        </w:sectPr>
      </w:pPr>
    </w:p>
    <w:p w14:paraId="3B1AD786" w14:textId="77777777" w:rsidR="004F51BB" w:rsidRPr="004F51BB" w:rsidRDefault="004F51BB" w:rsidP="004F51BB">
      <w:pPr>
        <w:outlineLvl w:val="0"/>
        <w:rPr>
          <w:sz w:val="22"/>
          <w:szCs w:val="22"/>
          <w:u w:val="single"/>
        </w:rPr>
      </w:pPr>
      <w:r w:rsidRPr="004F51BB">
        <w:rPr>
          <w:sz w:val="22"/>
          <w:szCs w:val="22"/>
          <w:u w:val="single"/>
        </w:rPr>
        <w:t xml:space="preserve">WIJZIGINEN IN TERMIJNEN VAN MELDEN </w:t>
      </w:r>
    </w:p>
    <w:p w14:paraId="0FCB0553" w14:textId="77777777" w:rsidR="004F51BB" w:rsidRPr="004F51BB" w:rsidRDefault="004F51BB" w:rsidP="004F51BB">
      <w:pPr>
        <w:outlineLvl w:val="0"/>
        <w:rPr>
          <w:sz w:val="22"/>
          <w:szCs w:val="22"/>
        </w:rPr>
      </w:pPr>
      <w:r w:rsidRPr="004F51BB">
        <w:rPr>
          <w:sz w:val="22"/>
          <w:szCs w:val="22"/>
        </w:rPr>
        <w:t>Tijdens de algemene ledenvergadering op 20-5-2025 is besloten de termijnen om te melden te verkorten om voldoende tijd te hebben om meldingen te verwerken.  Te late meldingen hebben vorig jaar helaas geleid tot een fikse korting. De nieuwe termijnen gaan in per 1-1-2026. Het voorstel is aangenomen.</w:t>
      </w:r>
    </w:p>
    <w:p w14:paraId="205A70C4" w14:textId="46C3FB20" w:rsidR="00C55937" w:rsidRPr="004F51BB" w:rsidRDefault="00C55937" w:rsidP="0066318A">
      <w:pPr>
        <w:outlineLvl w:val="0"/>
        <w:rPr>
          <w:sz w:val="22"/>
          <w:szCs w:val="22"/>
        </w:rPr>
      </w:pPr>
      <w:r w:rsidRPr="004F51BB">
        <w:rPr>
          <w:sz w:val="22"/>
          <w:szCs w:val="22"/>
        </w:rPr>
        <w:t>De</w:t>
      </w:r>
      <w:r w:rsidR="004F51BB" w:rsidRPr="004F51BB">
        <w:rPr>
          <w:sz w:val="22"/>
          <w:szCs w:val="22"/>
        </w:rPr>
        <w:t xml:space="preserve">ze </w:t>
      </w:r>
      <w:r w:rsidRPr="004F51BB">
        <w:rPr>
          <w:sz w:val="22"/>
          <w:szCs w:val="22"/>
        </w:rPr>
        <w:t xml:space="preserve">korting heeft er ook toe geleid dat het bestuur </w:t>
      </w:r>
      <w:r w:rsidR="00B038F2" w:rsidRPr="004F51BB">
        <w:rPr>
          <w:sz w:val="22"/>
          <w:szCs w:val="22"/>
        </w:rPr>
        <w:t xml:space="preserve">heeft besloten om </w:t>
      </w:r>
      <w:r w:rsidRPr="004F51BB">
        <w:rPr>
          <w:sz w:val="22"/>
          <w:szCs w:val="22"/>
        </w:rPr>
        <w:t xml:space="preserve">scherper naar de juiste intekening van beheer </w:t>
      </w:r>
      <w:r w:rsidR="00B038F2" w:rsidRPr="004F51BB">
        <w:rPr>
          <w:sz w:val="22"/>
          <w:szCs w:val="22"/>
        </w:rPr>
        <w:t>te</w:t>
      </w:r>
      <w:r w:rsidRPr="004F51BB">
        <w:rPr>
          <w:sz w:val="22"/>
          <w:szCs w:val="22"/>
        </w:rPr>
        <w:t xml:space="preserve"> kijken. De kaarten waarop ingetekend wordt zijn nauwkeuriger geworden. Ingetekend beheer buiten een begrenzing (buiten die begrenzing ontvangt het collectief geen financiële middelen) i</w:t>
      </w:r>
      <w:r w:rsidR="00616F8C" w:rsidRPr="004F51BB">
        <w:rPr>
          <w:sz w:val="22"/>
          <w:szCs w:val="22"/>
        </w:rPr>
        <w:t>s/wordt</w:t>
      </w:r>
      <w:r w:rsidRPr="004F51BB">
        <w:rPr>
          <w:sz w:val="22"/>
          <w:szCs w:val="22"/>
        </w:rPr>
        <w:t xml:space="preserve"> gecorrigeerd. Daarnaast is door de invoering van de bufferstroken (waardoor </w:t>
      </w:r>
      <w:r w:rsidR="00F9023E" w:rsidRPr="004F51BB">
        <w:rPr>
          <w:sz w:val="22"/>
          <w:szCs w:val="22"/>
        </w:rPr>
        <w:t xml:space="preserve">al </w:t>
      </w:r>
      <w:r w:rsidRPr="004F51BB">
        <w:rPr>
          <w:sz w:val="22"/>
          <w:szCs w:val="22"/>
        </w:rPr>
        <w:t xml:space="preserve">wettelijk is bepaald dat er geen bemesting plaats </w:t>
      </w:r>
      <w:r w:rsidR="0066318A" w:rsidRPr="004F51BB">
        <w:rPr>
          <w:sz w:val="22"/>
          <w:szCs w:val="22"/>
        </w:rPr>
        <w:t>mag</w:t>
      </w:r>
      <w:r w:rsidRPr="004F51BB">
        <w:rPr>
          <w:sz w:val="22"/>
          <w:szCs w:val="22"/>
        </w:rPr>
        <w:t xml:space="preserve"> vinden) geen subsidie meer mogelijk</w:t>
      </w:r>
      <w:r w:rsidR="00616F8C" w:rsidRPr="004F51BB">
        <w:rPr>
          <w:sz w:val="22"/>
          <w:szCs w:val="22"/>
        </w:rPr>
        <w:t xml:space="preserve"> voor dat deel van de vergoeding</w:t>
      </w:r>
      <w:r w:rsidRPr="004F51BB">
        <w:rPr>
          <w:sz w:val="22"/>
          <w:szCs w:val="22"/>
        </w:rPr>
        <w:t>. Hiervoor is ook een correctie doorgevoerd. ANLB beheer op bufferstroken voor de pakketten 5,6 en 13 is voor het deel van de overlap verlaagd</w:t>
      </w:r>
      <w:r w:rsidR="00142DAC" w:rsidRPr="004F51BB">
        <w:rPr>
          <w:sz w:val="22"/>
          <w:szCs w:val="22"/>
        </w:rPr>
        <w:t xml:space="preserve"> (in 2025 bedroeg die korting € 103,96 in 2026 € 114,53)</w:t>
      </w:r>
      <w:r w:rsidRPr="004F51BB">
        <w:rPr>
          <w:sz w:val="22"/>
          <w:szCs w:val="22"/>
        </w:rPr>
        <w:t>.</w:t>
      </w:r>
    </w:p>
    <w:p w14:paraId="18901C4B" w14:textId="77777777" w:rsidR="00BB4761" w:rsidRPr="004F51BB" w:rsidRDefault="00BB4761" w:rsidP="0066318A">
      <w:pPr>
        <w:outlineLvl w:val="0"/>
        <w:rPr>
          <w:sz w:val="22"/>
          <w:szCs w:val="22"/>
        </w:rPr>
      </w:pPr>
    </w:p>
    <w:p w14:paraId="5FB92F6F" w14:textId="2C89D5C8" w:rsidR="0066318A" w:rsidRPr="004F51BB" w:rsidRDefault="0066318A" w:rsidP="00156417">
      <w:pPr>
        <w:pBdr>
          <w:top w:val="single" w:sz="4" w:space="1" w:color="auto"/>
          <w:left w:val="single" w:sz="4" w:space="4" w:color="auto"/>
          <w:bottom w:val="single" w:sz="4" w:space="1" w:color="auto"/>
          <w:right w:val="single" w:sz="4" w:space="4" w:color="auto"/>
        </w:pBdr>
        <w:outlineLvl w:val="0"/>
        <w:rPr>
          <w:b/>
          <w:bCs/>
          <w:sz w:val="22"/>
          <w:szCs w:val="22"/>
          <w:u w:val="single"/>
        </w:rPr>
      </w:pPr>
      <w:r w:rsidRPr="004F51BB">
        <w:rPr>
          <w:b/>
          <w:bCs/>
          <w:sz w:val="22"/>
          <w:szCs w:val="22"/>
          <w:u w:val="single"/>
        </w:rPr>
        <w:t>Wanneer voert u onderhoud uit?</w:t>
      </w:r>
    </w:p>
    <w:p w14:paraId="4D695999" w14:textId="569766E7" w:rsidR="007F2B4D" w:rsidRPr="004F51BB" w:rsidRDefault="00A03218" w:rsidP="00156417">
      <w:pPr>
        <w:pBdr>
          <w:top w:val="single" w:sz="4" w:space="1" w:color="auto"/>
          <w:left w:val="single" w:sz="4" w:space="4" w:color="auto"/>
          <w:bottom w:val="single" w:sz="4" w:space="1" w:color="auto"/>
          <w:right w:val="single" w:sz="4" w:space="4" w:color="auto"/>
        </w:pBdr>
        <w:jc w:val="left"/>
        <w:outlineLvl w:val="0"/>
        <w:rPr>
          <w:b/>
          <w:bCs/>
          <w:sz w:val="22"/>
          <w:szCs w:val="22"/>
        </w:rPr>
      </w:pPr>
      <w:r w:rsidRPr="004F51BB">
        <w:rPr>
          <w:b/>
          <w:bCs/>
          <w:sz w:val="22"/>
          <w:szCs w:val="22"/>
        </w:rPr>
        <w:t xml:space="preserve">Ecologisch </w:t>
      </w:r>
      <w:r w:rsidR="007F2B4D" w:rsidRPr="004F51BB">
        <w:rPr>
          <w:b/>
          <w:bCs/>
          <w:sz w:val="22"/>
          <w:szCs w:val="22"/>
        </w:rPr>
        <w:t>Baggeren</w:t>
      </w:r>
      <w:r w:rsidR="0066318A" w:rsidRPr="004F51BB">
        <w:rPr>
          <w:b/>
          <w:bCs/>
          <w:sz w:val="22"/>
          <w:szCs w:val="22"/>
        </w:rPr>
        <w:t xml:space="preserve">: </w:t>
      </w:r>
      <w:r w:rsidRPr="004F51BB">
        <w:rPr>
          <w:b/>
          <w:bCs/>
          <w:sz w:val="22"/>
          <w:szCs w:val="22"/>
        </w:rPr>
        <w:t xml:space="preserve">tussen </w:t>
      </w:r>
      <w:r w:rsidR="00B038F2" w:rsidRPr="004F51BB">
        <w:rPr>
          <w:b/>
          <w:bCs/>
          <w:sz w:val="22"/>
          <w:szCs w:val="22"/>
        </w:rPr>
        <w:t>1-8</w:t>
      </w:r>
      <w:r w:rsidR="007F2B4D" w:rsidRPr="004F51BB">
        <w:rPr>
          <w:b/>
          <w:bCs/>
          <w:sz w:val="22"/>
          <w:szCs w:val="22"/>
        </w:rPr>
        <w:t xml:space="preserve"> </w:t>
      </w:r>
      <w:r w:rsidRPr="004F51BB">
        <w:rPr>
          <w:b/>
          <w:bCs/>
          <w:sz w:val="22"/>
          <w:szCs w:val="22"/>
        </w:rPr>
        <w:t xml:space="preserve">en </w:t>
      </w:r>
      <w:r w:rsidR="007F2B4D" w:rsidRPr="004F51BB">
        <w:rPr>
          <w:b/>
          <w:bCs/>
          <w:sz w:val="22"/>
          <w:szCs w:val="22"/>
        </w:rPr>
        <w:t>1</w:t>
      </w:r>
      <w:r w:rsidR="00B038F2" w:rsidRPr="004F51BB">
        <w:rPr>
          <w:b/>
          <w:bCs/>
          <w:sz w:val="22"/>
          <w:szCs w:val="22"/>
        </w:rPr>
        <w:t>-11.</w:t>
      </w:r>
    </w:p>
    <w:p w14:paraId="7028814F" w14:textId="5AB0C503" w:rsidR="007F2B4D" w:rsidRPr="004F51BB" w:rsidRDefault="007F2B4D" w:rsidP="00156417">
      <w:pPr>
        <w:pBdr>
          <w:top w:val="single" w:sz="4" w:space="1" w:color="auto"/>
          <w:left w:val="single" w:sz="4" w:space="4" w:color="auto"/>
          <w:bottom w:val="single" w:sz="4" w:space="1" w:color="auto"/>
          <w:right w:val="single" w:sz="4" w:space="4" w:color="auto"/>
        </w:pBdr>
        <w:jc w:val="left"/>
        <w:outlineLvl w:val="0"/>
        <w:rPr>
          <w:b/>
          <w:bCs/>
          <w:sz w:val="22"/>
          <w:szCs w:val="22"/>
        </w:rPr>
      </w:pPr>
      <w:r w:rsidRPr="004F51BB">
        <w:rPr>
          <w:b/>
          <w:bCs/>
          <w:sz w:val="22"/>
          <w:szCs w:val="22"/>
        </w:rPr>
        <w:t>Ecologisch slootschonen</w:t>
      </w:r>
      <w:r w:rsidR="0066318A" w:rsidRPr="004F51BB">
        <w:rPr>
          <w:b/>
          <w:bCs/>
          <w:sz w:val="22"/>
          <w:szCs w:val="22"/>
        </w:rPr>
        <w:t>: tussen</w:t>
      </w:r>
      <w:r w:rsidRPr="004F51BB">
        <w:rPr>
          <w:b/>
          <w:bCs/>
          <w:sz w:val="22"/>
          <w:szCs w:val="22"/>
        </w:rPr>
        <w:t>1</w:t>
      </w:r>
      <w:r w:rsidR="00B038F2" w:rsidRPr="004F51BB">
        <w:rPr>
          <w:b/>
          <w:bCs/>
          <w:sz w:val="22"/>
          <w:szCs w:val="22"/>
        </w:rPr>
        <w:t xml:space="preserve">-9 </w:t>
      </w:r>
      <w:r w:rsidR="00A03218" w:rsidRPr="004F51BB">
        <w:rPr>
          <w:b/>
          <w:bCs/>
          <w:sz w:val="22"/>
          <w:szCs w:val="22"/>
        </w:rPr>
        <w:t>en</w:t>
      </w:r>
      <w:r w:rsidRPr="004F51BB">
        <w:rPr>
          <w:b/>
          <w:bCs/>
          <w:sz w:val="22"/>
          <w:szCs w:val="22"/>
        </w:rPr>
        <w:t xml:space="preserve"> 1</w:t>
      </w:r>
      <w:r w:rsidR="00B038F2" w:rsidRPr="004F51BB">
        <w:rPr>
          <w:b/>
          <w:bCs/>
          <w:sz w:val="22"/>
          <w:szCs w:val="22"/>
        </w:rPr>
        <w:t>-11</w:t>
      </w:r>
      <w:r w:rsidRPr="004F51BB">
        <w:rPr>
          <w:b/>
          <w:bCs/>
          <w:sz w:val="22"/>
          <w:szCs w:val="22"/>
        </w:rPr>
        <w:t xml:space="preserve">. </w:t>
      </w:r>
    </w:p>
    <w:p w14:paraId="691E4ED1" w14:textId="11691659" w:rsidR="007F2B4D" w:rsidRPr="004F51BB" w:rsidRDefault="0066318A" w:rsidP="00156417">
      <w:pPr>
        <w:pBdr>
          <w:top w:val="single" w:sz="4" w:space="1" w:color="auto"/>
          <w:left w:val="single" w:sz="4" w:space="4" w:color="auto"/>
          <w:bottom w:val="single" w:sz="4" w:space="1" w:color="auto"/>
          <w:right w:val="single" w:sz="4" w:space="4" w:color="auto"/>
        </w:pBdr>
        <w:jc w:val="left"/>
        <w:outlineLvl w:val="0"/>
        <w:rPr>
          <w:b/>
          <w:bCs/>
          <w:sz w:val="22"/>
          <w:szCs w:val="22"/>
        </w:rPr>
      </w:pPr>
      <w:r w:rsidRPr="004F51BB">
        <w:rPr>
          <w:b/>
          <w:bCs/>
          <w:sz w:val="22"/>
          <w:szCs w:val="22"/>
        </w:rPr>
        <w:t>N</w:t>
      </w:r>
      <w:r w:rsidR="007F2B4D" w:rsidRPr="004F51BB">
        <w:rPr>
          <w:b/>
          <w:bCs/>
          <w:sz w:val="22"/>
          <w:szCs w:val="22"/>
        </w:rPr>
        <w:t>atuurvriendelijke oevers</w:t>
      </w:r>
      <w:r w:rsidRPr="004F51BB">
        <w:rPr>
          <w:b/>
          <w:bCs/>
          <w:sz w:val="22"/>
          <w:szCs w:val="22"/>
        </w:rPr>
        <w:t>:</w:t>
      </w:r>
      <w:r w:rsidR="00A03218" w:rsidRPr="004F51BB">
        <w:rPr>
          <w:b/>
          <w:bCs/>
          <w:sz w:val="22"/>
          <w:szCs w:val="22"/>
        </w:rPr>
        <w:t xml:space="preserve"> tussen 1-8 en 30-11.</w:t>
      </w:r>
      <w:r w:rsidR="007F2B4D" w:rsidRPr="004F51BB">
        <w:rPr>
          <w:b/>
          <w:bCs/>
          <w:sz w:val="22"/>
          <w:szCs w:val="22"/>
        </w:rPr>
        <w:t xml:space="preserve"> </w:t>
      </w:r>
    </w:p>
    <w:p w14:paraId="62F9E536" w14:textId="3A3D2E6F" w:rsidR="007F2B4D" w:rsidRPr="004F51BB" w:rsidRDefault="007F2B4D" w:rsidP="00156417">
      <w:pPr>
        <w:pBdr>
          <w:top w:val="single" w:sz="4" w:space="1" w:color="auto"/>
          <w:left w:val="single" w:sz="4" w:space="4" w:color="auto"/>
          <w:bottom w:val="single" w:sz="4" w:space="1" w:color="auto"/>
          <w:right w:val="single" w:sz="4" w:space="4" w:color="auto"/>
        </w:pBdr>
        <w:jc w:val="left"/>
        <w:outlineLvl w:val="0"/>
        <w:rPr>
          <w:b/>
          <w:bCs/>
          <w:sz w:val="22"/>
          <w:szCs w:val="22"/>
        </w:rPr>
      </w:pPr>
      <w:r w:rsidRPr="004F51BB">
        <w:rPr>
          <w:b/>
          <w:bCs/>
          <w:sz w:val="22"/>
          <w:szCs w:val="22"/>
        </w:rPr>
        <w:t>U meld</w:t>
      </w:r>
      <w:r w:rsidR="00A03218" w:rsidRPr="004F51BB">
        <w:rPr>
          <w:b/>
          <w:bCs/>
          <w:sz w:val="22"/>
          <w:szCs w:val="22"/>
        </w:rPr>
        <w:t>t</w:t>
      </w:r>
      <w:r w:rsidRPr="004F51BB">
        <w:rPr>
          <w:b/>
          <w:bCs/>
          <w:sz w:val="22"/>
          <w:szCs w:val="22"/>
        </w:rPr>
        <w:t xml:space="preserve"> </w:t>
      </w:r>
      <w:r w:rsidR="00A03218" w:rsidRPr="004F51BB">
        <w:rPr>
          <w:b/>
          <w:bCs/>
          <w:sz w:val="22"/>
          <w:szCs w:val="22"/>
        </w:rPr>
        <w:t>het onderhoud via</w:t>
      </w:r>
      <w:r w:rsidRPr="004F51BB">
        <w:rPr>
          <w:b/>
          <w:bCs/>
          <w:sz w:val="22"/>
          <w:szCs w:val="22"/>
        </w:rPr>
        <w:t xml:space="preserve"> de site </w:t>
      </w:r>
      <w:hyperlink r:id="rId11" w:history="1">
        <w:r w:rsidRPr="004F51BB">
          <w:rPr>
            <w:rStyle w:val="Hyperlink"/>
            <w:b/>
            <w:bCs/>
            <w:sz w:val="22"/>
            <w:szCs w:val="22"/>
          </w:rPr>
          <w:t>www.rijnengouwewiericke.nl</w:t>
        </w:r>
      </w:hyperlink>
      <w:r w:rsidRPr="004F51BB">
        <w:rPr>
          <w:b/>
          <w:bCs/>
          <w:sz w:val="22"/>
          <w:szCs w:val="22"/>
        </w:rPr>
        <w:t xml:space="preserve"> </w:t>
      </w:r>
      <w:r w:rsidR="00A03218" w:rsidRPr="004F51BB">
        <w:rPr>
          <w:b/>
          <w:bCs/>
          <w:sz w:val="22"/>
          <w:szCs w:val="22"/>
        </w:rPr>
        <w:t xml:space="preserve">of via uw coördinator. </w:t>
      </w:r>
      <w:r w:rsidRPr="004F51BB">
        <w:rPr>
          <w:b/>
          <w:bCs/>
          <w:sz w:val="22"/>
          <w:szCs w:val="22"/>
        </w:rPr>
        <w:t xml:space="preserve">  </w:t>
      </w:r>
    </w:p>
    <w:p w14:paraId="47808F26" w14:textId="77777777" w:rsidR="00C55937" w:rsidRPr="004F51BB" w:rsidRDefault="00C55937" w:rsidP="0066318A">
      <w:pPr>
        <w:jc w:val="left"/>
        <w:outlineLvl w:val="0"/>
        <w:rPr>
          <w:sz w:val="22"/>
          <w:szCs w:val="22"/>
        </w:rPr>
      </w:pPr>
    </w:p>
    <w:p w14:paraId="32001889" w14:textId="22916FAC" w:rsidR="001D1F68" w:rsidRPr="004F51BB" w:rsidRDefault="007F2B4D" w:rsidP="00156417">
      <w:pPr>
        <w:outlineLvl w:val="0"/>
        <w:rPr>
          <w:sz w:val="22"/>
          <w:szCs w:val="22"/>
        </w:rPr>
      </w:pPr>
      <w:r w:rsidRPr="004F51BB">
        <w:rPr>
          <w:sz w:val="22"/>
          <w:szCs w:val="22"/>
        </w:rPr>
        <w:t xml:space="preserve">Heeft u wensen voor het komend jaar </w:t>
      </w:r>
      <w:r w:rsidR="00B24C45" w:rsidRPr="004F51BB">
        <w:rPr>
          <w:sz w:val="22"/>
          <w:szCs w:val="22"/>
        </w:rPr>
        <w:t xml:space="preserve">2026 </w:t>
      </w:r>
      <w:r w:rsidRPr="004F51BB">
        <w:rPr>
          <w:sz w:val="22"/>
          <w:szCs w:val="22"/>
        </w:rPr>
        <w:t xml:space="preserve">qua beheer dan kunt u dat doorgeven aan uw coördinator of via </w:t>
      </w:r>
      <w:hyperlink r:id="rId12" w:history="1">
        <w:r w:rsidRPr="004F51BB">
          <w:rPr>
            <w:rStyle w:val="Hyperlink"/>
            <w:sz w:val="22"/>
            <w:szCs w:val="22"/>
          </w:rPr>
          <w:t>info@rijnengouwewiericke.nl</w:t>
        </w:r>
      </w:hyperlink>
      <w:r w:rsidRPr="004F51BB">
        <w:rPr>
          <w:sz w:val="22"/>
          <w:szCs w:val="22"/>
        </w:rPr>
        <w:t>.</w:t>
      </w:r>
      <w:r w:rsidR="00B24C45" w:rsidRPr="004F51BB">
        <w:rPr>
          <w:sz w:val="22"/>
          <w:szCs w:val="22"/>
        </w:rPr>
        <w:t xml:space="preserve"> </w:t>
      </w:r>
      <w:r w:rsidR="001D1F68" w:rsidRPr="004F51BB">
        <w:rPr>
          <w:sz w:val="22"/>
          <w:szCs w:val="22"/>
        </w:rPr>
        <w:t xml:space="preserve">Voor deelnemers waar een wijziging of </w:t>
      </w:r>
      <w:r w:rsidR="00B24C45" w:rsidRPr="004F51BB">
        <w:rPr>
          <w:sz w:val="22"/>
          <w:szCs w:val="22"/>
        </w:rPr>
        <w:t>aanvullend</w:t>
      </w:r>
      <w:r w:rsidR="001D1F68" w:rsidRPr="004F51BB">
        <w:rPr>
          <w:sz w:val="22"/>
          <w:szCs w:val="22"/>
        </w:rPr>
        <w:t xml:space="preserve"> beheer heeft plaatsgevonden is een overzicht</w:t>
      </w:r>
      <w:r w:rsidR="00B24C45" w:rsidRPr="004F51BB">
        <w:rPr>
          <w:sz w:val="22"/>
          <w:szCs w:val="22"/>
        </w:rPr>
        <w:t xml:space="preserve"> 2025</w:t>
      </w:r>
      <w:r w:rsidR="001D1F68" w:rsidRPr="004F51BB">
        <w:rPr>
          <w:sz w:val="22"/>
          <w:szCs w:val="22"/>
        </w:rPr>
        <w:t xml:space="preserve"> beschikbaar </w:t>
      </w:r>
      <w:r w:rsidR="00B24C45" w:rsidRPr="004F51BB">
        <w:rPr>
          <w:sz w:val="22"/>
          <w:szCs w:val="22"/>
        </w:rPr>
        <w:t>in</w:t>
      </w:r>
      <w:r w:rsidR="001D1F68" w:rsidRPr="004F51BB">
        <w:rPr>
          <w:sz w:val="22"/>
          <w:szCs w:val="22"/>
        </w:rPr>
        <w:t xml:space="preserve"> mijnboerennatuur.nl</w:t>
      </w:r>
      <w:r w:rsidR="00B24C45" w:rsidRPr="004F51BB">
        <w:rPr>
          <w:sz w:val="22"/>
          <w:szCs w:val="22"/>
        </w:rPr>
        <w:t>.</w:t>
      </w:r>
    </w:p>
    <w:p w14:paraId="516A16EF" w14:textId="2FBA1416" w:rsidR="00703937" w:rsidRPr="004F51BB" w:rsidRDefault="00703937" w:rsidP="00703937">
      <w:pPr>
        <w:jc w:val="left"/>
        <w:outlineLvl w:val="0"/>
        <w:rPr>
          <w:sz w:val="22"/>
          <w:szCs w:val="22"/>
          <w:u w:val="single"/>
        </w:rPr>
      </w:pPr>
    </w:p>
    <w:p w14:paraId="721A5080" w14:textId="3848AE22" w:rsidR="00FA2E7F" w:rsidRPr="004F51BB" w:rsidRDefault="00415CD8" w:rsidP="004F51BB">
      <w:pPr>
        <w:pBdr>
          <w:top w:val="single" w:sz="4" w:space="1" w:color="auto"/>
          <w:left w:val="single" w:sz="4" w:space="4" w:color="auto"/>
          <w:bottom w:val="single" w:sz="4" w:space="1" w:color="auto"/>
          <w:right w:val="single" w:sz="4" w:space="4" w:color="auto"/>
        </w:pBdr>
        <w:outlineLvl w:val="0"/>
        <w:rPr>
          <w:caps/>
          <w:sz w:val="22"/>
          <w:szCs w:val="22"/>
          <w:u w:val="single"/>
        </w:rPr>
      </w:pPr>
      <w:r w:rsidRPr="004F51BB">
        <w:rPr>
          <w:sz w:val="22"/>
          <w:szCs w:val="22"/>
        </w:rPr>
        <w:drawing>
          <wp:anchor distT="0" distB="0" distL="114300" distR="114300" simplePos="0" relativeHeight="251674624" behindDoc="0" locked="0" layoutInCell="1" allowOverlap="1" wp14:anchorId="704E522B" wp14:editId="6987D987">
            <wp:simplePos x="0" y="0"/>
            <wp:positionH relativeFrom="margin">
              <wp:posOffset>4764405</wp:posOffset>
            </wp:positionH>
            <wp:positionV relativeFrom="paragraph">
              <wp:posOffset>26035</wp:posOffset>
            </wp:positionV>
            <wp:extent cx="1873885" cy="609600"/>
            <wp:effectExtent l="0" t="0" r="0" b="0"/>
            <wp:wrapSquare wrapText="bothSides"/>
            <wp:docPr id="4212563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388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2E7F" w:rsidRPr="004F51BB">
        <w:rPr>
          <w:caps/>
          <w:sz w:val="22"/>
          <w:szCs w:val="22"/>
          <w:u w:val="single"/>
        </w:rPr>
        <w:t>Vacature penningmeester BoerenNatuur</w:t>
      </w:r>
      <w:r w:rsidR="00FA2E7F" w:rsidRPr="004F51BB">
        <w:rPr>
          <w:caps/>
          <w:sz w:val="22"/>
          <w:szCs w:val="22"/>
          <w:u w:val="single"/>
        </w:rPr>
        <w:t xml:space="preserve"> </w:t>
      </w:r>
      <w:r w:rsidR="00FA2E7F" w:rsidRPr="004F51BB">
        <w:rPr>
          <w:caps/>
          <w:sz w:val="22"/>
          <w:szCs w:val="22"/>
          <w:u w:val="single"/>
        </w:rPr>
        <w:t>Zuid-Holland</w:t>
      </w:r>
    </w:p>
    <w:p w14:paraId="0BD748CB" w14:textId="4F2C47AC" w:rsidR="00B24C45" w:rsidRPr="004F51BB" w:rsidRDefault="00FA2E7F" w:rsidP="004F51BB">
      <w:pPr>
        <w:pBdr>
          <w:top w:val="single" w:sz="4" w:space="1" w:color="auto"/>
          <w:left w:val="single" w:sz="4" w:space="4" w:color="auto"/>
          <w:bottom w:val="single" w:sz="4" w:space="1" w:color="auto"/>
          <w:right w:val="single" w:sz="4" w:space="4" w:color="auto"/>
        </w:pBdr>
        <w:jc w:val="left"/>
        <w:outlineLvl w:val="0"/>
        <w:rPr>
          <w:rFonts w:eastAsia="Times New Roman"/>
          <w:kern w:val="36"/>
          <w:sz w:val="22"/>
          <w:szCs w:val="22"/>
          <w:lang w:eastAsia="nl-NL"/>
        </w:rPr>
      </w:pPr>
      <w:r w:rsidRPr="004F51BB">
        <w:rPr>
          <w:sz w:val="22"/>
          <w:szCs w:val="22"/>
        </w:rPr>
        <w:t>Bij de overkoepelende vereniging van collectieven</w:t>
      </w:r>
      <w:r w:rsidR="008F08D7">
        <w:rPr>
          <w:sz w:val="22"/>
          <w:szCs w:val="22"/>
        </w:rPr>
        <w:t xml:space="preserve"> voor agrarisch natuurbeheer</w:t>
      </w:r>
      <w:r w:rsidRPr="004F51BB">
        <w:rPr>
          <w:sz w:val="22"/>
          <w:szCs w:val="22"/>
        </w:rPr>
        <w:t xml:space="preserve"> in Zuid-Holland ontstaat een vacature voor een penningmeester. Zie de bijlage bij deze nieuwsbrief.</w:t>
      </w:r>
      <w:r w:rsidR="00B24C45" w:rsidRPr="004F51BB">
        <w:rPr>
          <w:rFonts w:eastAsia="Times New Roman"/>
          <w:kern w:val="36"/>
          <w:sz w:val="22"/>
          <w:szCs w:val="22"/>
          <w:lang w:eastAsia="nl-NL"/>
        </w:rPr>
        <w:t xml:space="preserve"> </w:t>
      </w:r>
    </w:p>
    <w:p w14:paraId="47D7C917" w14:textId="17D9452F" w:rsidR="00B24C45" w:rsidRPr="004F51BB" w:rsidRDefault="00B24C45" w:rsidP="0066318A">
      <w:pPr>
        <w:jc w:val="left"/>
        <w:outlineLvl w:val="0"/>
        <w:rPr>
          <w:rFonts w:eastAsia="Times New Roman"/>
          <w:kern w:val="36"/>
          <w:sz w:val="22"/>
          <w:szCs w:val="22"/>
          <w:u w:val="single"/>
          <w:lang w:eastAsia="nl-NL"/>
        </w:rPr>
      </w:pPr>
    </w:p>
    <w:p w14:paraId="1C693B1B" w14:textId="77777777" w:rsidR="004F51BB" w:rsidRPr="004F51BB" w:rsidRDefault="004F51BB" w:rsidP="00156417">
      <w:pPr>
        <w:outlineLvl w:val="0"/>
        <w:rPr>
          <w:rFonts w:eastAsia="Times New Roman"/>
          <w:kern w:val="36"/>
          <w:sz w:val="22"/>
          <w:szCs w:val="22"/>
          <w:u w:val="single"/>
          <w:lang w:eastAsia="nl-NL"/>
        </w:rPr>
      </w:pPr>
      <w:r w:rsidRPr="004F51BB">
        <w:rPr>
          <w:rFonts w:eastAsia="Times New Roman"/>
          <w:kern w:val="36"/>
          <w:sz w:val="22"/>
          <w:szCs w:val="22"/>
          <w:u w:val="single"/>
          <w:lang w:eastAsia="nl-NL"/>
        </w:rPr>
        <w:t>UITBREIDING ANLB</w:t>
      </w:r>
    </w:p>
    <w:p w14:paraId="75A3ECA1" w14:textId="59F162D4" w:rsidR="00B038F2" w:rsidRPr="004F51BB" w:rsidRDefault="00B038F2" w:rsidP="00156417">
      <w:pPr>
        <w:outlineLvl w:val="0"/>
        <w:rPr>
          <w:rFonts w:eastAsia="Times New Roman"/>
          <w:kern w:val="36"/>
          <w:sz w:val="22"/>
          <w:szCs w:val="22"/>
          <w:lang w:eastAsia="nl-NL"/>
        </w:rPr>
      </w:pPr>
      <w:r w:rsidRPr="004F51BB">
        <w:rPr>
          <w:rFonts w:eastAsia="Times New Roman"/>
          <w:kern w:val="36"/>
          <w:sz w:val="22"/>
          <w:szCs w:val="22"/>
          <w:lang w:eastAsia="nl-NL"/>
        </w:rPr>
        <w:t>Het bestuur van Rijn &amp; Gouwe Wiericke heeft bij de Provincie Zuid-Holland een uitb</w:t>
      </w:r>
      <w:r w:rsidR="00BF6D67" w:rsidRPr="004F51BB">
        <w:rPr>
          <w:rFonts w:eastAsia="Times New Roman"/>
          <w:kern w:val="36"/>
          <w:sz w:val="22"/>
          <w:szCs w:val="22"/>
          <w:lang w:eastAsia="nl-NL"/>
        </w:rPr>
        <w:t>r</w:t>
      </w:r>
      <w:r w:rsidRPr="004F51BB">
        <w:rPr>
          <w:rFonts w:eastAsia="Times New Roman"/>
          <w:kern w:val="36"/>
          <w:sz w:val="22"/>
          <w:szCs w:val="22"/>
          <w:lang w:eastAsia="nl-NL"/>
        </w:rPr>
        <w:t xml:space="preserve">eidingsaanvraag </w:t>
      </w:r>
      <w:r w:rsidR="00BF6D67" w:rsidRPr="004F51BB">
        <w:rPr>
          <w:rFonts w:eastAsia="Times New Roman"/>
          <w:kern w:val="36"/>
          <w:sz w:val="22"/>
          <w:szCs w:val="22"/>
          <w:lang w:eastAsia="nl-NL"/>
        </w:rPr>
        <w:t>ingediend.</w:t>
      </w:r>
      <w:r w:rsidRPr="004F51BB">
        <w:rPr>
          <w:rFonts w:eastAsia="Times New Roman"/>
          <w:kern w:val="36"/>
          <w:sz w:val="22"/>
          <w:szCs w:val="22"/>
          <w:lang w:eastAsia="nl-NL"/>
        </w:rPr>
        <w:t xml:space="preserve"> Dat houdt in dat er extra </w:t>
      </w:r>
      <w:r w:rsidR="00BF6D67" w:rsidRPr="004F51BB">
        <w:rPr>
          <w:rFonts w:eastAsia="Times New Roman"/>
          <w:kern w:val="36"/>
          <w:sz w:val="22"/>
          <w:szCs w:val="22"/>
          <w:lang w:eastAsia="nl-NL"/>
        </w:rPr>
        <w:t>financiële</w:t>
      </w:r>
      <w:r w:rsidRPr="004F51BB">
        <w:rPr>
          <w:rFonts w:eastAsia="Times New Roman"/>
          <w:kern w:val="36"/>
          <w:sz w:val="22"/>
          <w:szCs w:val="22"/>
          <w:lang w:eastAsia="nl-NL"/>
        </w:rPr>
        <w:t xml:space="preserve"> middelen zijn aangevraagd n.a.v. een inventarisatie en n.a.v. de indexatie van de tarieven. De meeste tarieven gaan gemiddeld 15-20% omhoog.</w:t>
      </w:r>
      <w:r w:rsidR="00BF6D67" w:rsidRPr="004F51BB">
        <w:rPr>
          <w:rFonts w:eastAsia="Times New Roman"/>
          <w:kern w:val="36"/>
          <w:sz w:val="22"/>
          <w:szCs w:val="22"/>
          <w:lang w:eastAsia="nl-NL"/>
        </w:rPr>
        <w:t xml:space="preserve"> Wanneer de aanvraag is goedgekeurd zullen tarieven aangepast worden m.i.v. 1-1-26.</w:t>
      </w:r>
      <w:r w:rsidRPr="004F51BB">
        <w:rPr>
          <w:rFonts w:eastAsia="Times New Roman"/>
          <w:kern w:val="36"/>
          <w:sz w:val="22"/>
          <w:szCs w:val="22"/>
          <w:lang w:eastAsia="nl-NL"/>
        </w:rPr>
        <w:t xml:space="preserve">  </w:t>
      </w:r>
    </w:p>
    <w:p w14:paraId="2420CF0D" w14:textId="20190BA0" w:rsidR="00BF6D67" w:rsidRPr="004F51BB" w:rsidRDefault="00BF6D67" w:rsidP="00156417">
      <w:pPr>
        <w:outlineLvl w:val="0"/>
        <w:rPr>
          <w:sz w:val="22"/>
          <w:szCs w:val="22"/>
        </w:rPr>
      </w:pPr>
    </w:p>
    <w:p w14:paraId="78328CBF" w14:textId="7FFCCE64" w:rsidR="005A5D63" w:rsidRPr="004F51BB" w:rsidRDefault="005A5D63" w:rsidP="008F08D7">
      <w:pPr>
        <w:rPr>
          <w:rFonts w:eastAsia="Times New Roman"/>
          <w:caps/>
          <w:sz w:val="22"/>
          <w:szCs w:val="22"/>
          <w:u w:val="single"/>
          <w:lang w:eastAsia="nl-NL"/>
        </w:rPr>
      </w:pPr>
      <w:r w:rsidRPr="004F51BB">
        <w:rPr>
          <w:rFonts w:eastAsia="Times New Roman"/>
          <w:caps/>
          <w:sz w:val="22"/>
          <w:szCs w:val="22"/>
          <w:u w:val="single"/>
          <w:lang w:eastAsia="nl-NL"/>
        </w:rPr>
        <w:t>icoonsoorten Provincie Zuid-Holland.</w:t>
      </w:r>
    </w:p>
    <w:p w14:paraId="70BD9545" w14:textId="7A5725CD" w:rsidR="004F51BB" w:rsidRDefault="00415CD8" w:rsidP="008F08D7">
      <w:pPr>
        <w:rPr>
          <w:rFonts w:eastAsia="Times New Roman"/>
          <w:sz w:val="22"/>
          <w:szCs w:val="22"/>
          <w:lang w:eastAsia="nl-NL"/>
        </w:rPr>
      </w:pPr>
      <w:r w:rsidRPr="004F51BB">
        <w:rPr>
          <w:sz w:val="22"/>
          <w:szCs w:val="22"/>
        </w:rPr>
        <w:drawing>
          <wp:anchor distT="0" distB="0" distL="114300" distR="114300" simplePos="0" relativeHeight="251676672" behindDoc="1" locked="0" layoutInCell="1" allowOverlap="1" wp14:anchorId="6A94C484" wp14:editId="5E7883FB">
            <wp:simplePos x="0" y="0"/>
            <wp:positionH relativeFrom="margin">
              <wp:align>right</wp:align>
            </wp:positionH>
            <wp:positionV relativeFrom="paragraph">
              <wp:posOffset>993775</wp:posOffset>
            </wp:positionV>
            <wp:extent cx="1090930" cy="800100"/>
            <wp:effectExtent l="0" t="0" r="0" b="0"/>
            <wp:wrapSquare wrapText="bothSides"/>
            <wp:docPr id="194935731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093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5D63" w:rsidRPr="004F51BB">
        <w:rPr>
          <w:rFonts w:eastAsia="Times New Roman"/>
          <w:sz w:val="22"/>
          <w:szCs w:val="22"/>
          <w:lang w:eastAsia="nl-NL"/>
        </w:rPr>
        <w:t xml:space="preserve">Een gezonde, </w:t>
      </w:r>
      <w:proofErr w:type="spellStart"/>
      <w:r w:rsidR="005A5D63" w:rsidRPr="004F51BB">
        <w:rPr>
          <w:rFonts w:eastAsia="Times New Roman"/>
          <w:sz w:val="22"/>
          <w:szCs w:val="22"/>
          <w:lang w:eastAsia="nl-NL"/>
        </w:rPr>
        <w:t>biodiverse</w:t>
      </w:r>
      <w:proofErr w:type="spellEnd"/>
      <w:r w:rsidR="005A5D63" w:rsidRPr="004F51BB">
        <w:rPr>
          <w:rFonts w:eastAsia="Times New Roman"/>
          <w:sz w:val="22"/>
          <w:szCs w:val="22"/>
          <w:lang w:eastAsia="nl-NL"/>
        </w:rPr>
        <w:t xml:space="preserve"> leefomgeving is van belang. Zowel voor de mensen die er wonen en werken, als voor de planten en dieren die er voorkomen. Helaas staat de biodiversiteit onder druk. Denk aan het groeiend aantal inwoners en bezoekers, verstedelijking en intensivering van de landbouw en andere economische ontwikkelingen. De Provincie Zuid-Holland zet in op het behouden, herstellen en vergroten van de biodiversiteit in Zuid-Holland, dus ook buiten de natuurgebieden. Sommige dieren- en plantensoorten zijn kenmerkend voor landschappen van Zuid-Holland. In totaal heeft Provincie Zuid-Holland 40 icoonsoorten benoemd, die samen de verschillende leefgebieden in onze provincie vertegenwoordigen. Bijvoorbeeld de weidehommel, argusvlinder, merel en dotterbloem.  Als het leefgebied voor deze planten en dieren op orde is, kan een gezonde natuur bestaan die in balans is. </w:t>
      </w:r>
    </w:p>
    <w:p w14:paraId="7854E796" w14:textId="5B42D816" w:rsidR="005A5D63" w:rsidRPr="004F51BB" w:rsidRDefault="005A5D63" w:rsidP="008F08D7">
      <w:pPr>
        <w:rPr>
          <w:rFonts w:eastAsia="Times New Roman"/>
          <w:sz w:val="22"/>
          <w:szCs w:val="22"/>
          <w:lang w:eastAsia="nl-NL"/>
        </w:rPr>
      </w:pPr>
      <w:r w:rsidRPr="004F51BB">
        <w:rPr>
          <w:rFonts w:eastAsia="Times New Roman"/>
          <w:sz w:val="22"/>
          <w:szCs w:val="22"/>
          <w:lang w:eastAsia="nl-NL"/>
        </w:rPr>
        <w:lastRenderedPageBreak/>
        <w:t>Voor 15 icoonsoorten is een infoblad ontwikkeld. De informatie op de bladen is ingedeeld volgens de vijf V’s die vooral dieren in een natuurlijke omgeving nodig hebben. Dit zijn:</w:t>
      </w:r>
    </w:p>
    <w:p w14:paraId="70329E5D" w14:textId="7D99820B" w:rsidR="005A5D63" w:rsidRPr="004F51BB" w:rsidRDefault="005A5D63" w:rsidP="008F08D7">
      <w:pPr>
        <w:pStyle w:val="Lijstalinea"/>
        <w:numPr>
          <w:ilvl w:val="0"/>
          <w:numId w:val="47"/>
        </w:numPr>
        <w:spacing w:before="100" w:beforeAutospacing="1"/>
        <w:rPr>
          <w:rFonts w:eastAsia="Times New Roman"/>
          <w:sz w:val="22"/>
          <w:szCs w:val="22"/>
          <w:lang w:eastAsia="nl-NL"/>
        </w:rPr>
      </w:pPr>
      <w:r w:rsidRPr="004F51BB">
        <w:rPr>
          <w:rFonts w:eastAsia="Times New Roman"/>
          <w:sz w:val="22"/>
          <w:szCs w:val="22"/>
          <w:lang w:eastAsia="nl-NL"/>
        </w:rPr>
        <w:t xml:space="preserve">Verblijfplaatsen, zoals nesten, winterverblijfplaatsen, schuilplekken, holen, enzovoorts. </w:t>
      </w:r>
    </w:p>
    <w:p w14:paraId="60F2426E" w14:textId="48B0CDE8" w:rsidR="005A5D63" w:rsidRPr="004F51BB" w:rsidRDefault="005A5D63" w:rsidP="008F08D7">
      <w:pPr>
        <w:numPr>
          <w:ilvl w:val="0"/>
          <w:numId w:val="47"/>
        </w:numPr>
        <w:spacing w:before="100" w:beforeAutospacing="1"/>
        <w:rPr>
          <w:rFonts w:eastAsia="Times New Roman"/>
          <w:sz w:val="22"/>
          <w:szCs w:val="22"/>
          <w:lang w:eastAsia="nl-NL"/>
        </w:rPr>
      </w:pPr>
      <w:r w:rsidRPr="004F51BB">
        <w:rPr>
          <w:rFonts w:eastAsia="Times New Roman"/>
          <w:sz w:val="22"/>
          <w:szCs w:val="22"/>
          <w:lang w:eastAsia="nl-NL"/>
        </w:rPr>
        <w:t xml:space="preserve">Voedsel, zowel voor jongen als volwassen dieren. </w:t>
      </w:r>
    </w:p>
    <w:p w14:paraId="48EB5E7C" w14:textId="1BDB3CCB" w:rsidR="005A5D63" w:rsidRPr="004F51BB" w:rsidRDefault="005A5D63" w:rsidP="008F08D7">
      <w:pPr>
        <w:numPr>
          <w:ilvl w:val="0"/>
          <w:numId w:val="47"/>
        </w:numPr>
        <w:spacing w:before="100" w:beforeAutospacing="1"/>
        <w:rPr>
          <w:rFonts w:eastAsia="Times New Roman"/>
          <w:sz w:val="22"/>
          <w:szCs w:val="22"/>
          <w:lang w:eastAsia="nl-NL"/>
        </w:rPr>
      </w:pPr>
      <w:r w:rsidRPr="004F51BB">
        <w:rPr>
          <w:rFonts w:eastAsia="Times New Roman"/>
          <w:sz w:val="22"/>
          <w:szCs w:val="22"/>
          <w:lang w:eastAsia="nl-NL"/>
        </w:rPr>
        <w:t xml:space="preserve">Verbinding, zoals verbinding tussen de verblijfplaats, waar voedsel gezocht wordt en verbinding tussen leefgebieden onderling. </w:t>
      </w:r>
    </w:p>
    <w:p w14:paraId="0894A3CD" w14:textId="3A348468" w:rsidR="005A5D63" w:rsidRPr="004F51BB" w:rsidRDefault="00415CD8" w:rsidP="008F08D7">
      <w:pPr>
        <w:numPr>
          <w:ilvl w:val="0"/>
          <w:numId w:val="47"/>
        </w:numPr>
        <w:spacing w:before="100" w:beforeAutospacing="1"/>
        <w:rPr>
          <w:rFonts w:eastAsia="Times New Roman"/>
          <w:sz w:val="22"/>
          <w:szCs w:val="22"/>
          <w:lang w:eastAsia="nl-NL"/>
        </w:rPr>
      </w:pPr>
      <w:r w:rsidRPr="004F51BB">
        <w:rPr>
          <w:rFonts w:eastAsia="Times New Roman"/>
          <w:sz w:val="22"/>
          <w:szCs w:val="22"/>
          <w:lang w:eastAsia="nl-NL"/>
        </w:rPr>
        <w:drawing>
          <wp:anchor distT="0" distB="0" distL="114300" distR="114300" simplePos="0" relativeHeight="251675648" behindDoc="1" locked="0" layoutInCell="1" allowOverlap="1" wp14:anchorId="4A3D46C5" wp14:editId="1FFD872F">
            <wp:simplePos x="0" y="0"/>
            <wp:positionH relativeFrom="margin">
              <wp:align>right</wp:align>
            </wp:positionH>
            <wp:positionV relativeFrom="paragraph">
              <wp:posOffset>186055</wp:posOffset>
            </wp:positionV>
            <wp:extent cx="1227455" cy="876300"/>
            <wp:effectExtent l="0" t="0" r="0" b="0"/>
            <wp:wrapTight wrapText="bothSides">
              <wp:wrapPolygon edited="0">
                <wp:start x="6034" y="0"/>
                <wp:lineTo x="0" y="9391"/>
                <wp:lineTo x="0" y="13617"/>
                <wp:lineTo x="670" y="15026"/>
                <wp:lineTo x="6705" y="21130"/>
                <wp:lineTo x="7040" y="21130"/>
                <wp:lineTo x="12739" y="21130"/>
                <wp:lineTo x="20784" y="15496"/>
                <wp:lineTo x="21120" y="10800"/>
                <wp:lineTo x="21120" y="939"/>
                <wp:lineTo x="8046" y="0"/>
                <wp:lineTo x="6034" y="0"/>
              </wp:wrapPolygon>
            </wp:wrapTight>
            <wp:docPr id="78192035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920357"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27455" cy="876300"/>
                    </a:xfrm>
                    <a:prstGeom prst="rect">
                      <a:avLst/>
                    </a:prstGeom>
                  </pic:spPr>
                </pic:pic>
              </a:graphicData>
            </a:graphic>
            <wp14:sizeRelH relativeFrom="page">
              <wp14:pctWidth>0</wp14:pctWidth>
            </wp14:sizeRelH>
            <wp14:sizeRelV relativeFrom="page">
              <wp14:pctHeight>0</wp14:pctHeight>
            </wp14:sizeRelV>
          </wp:anchor>
        </w:drawing>
      </w:r>
      <w:r w:rsidR="005A5D63" w:rsidRPr="004F51BB">
        <w:rPr>
          <w:rFonts w:eastAsia="Times New Roman"/>
          <w:sz w:val="22"/>
          <w:szCs w:val="22"/>
          <w:lang w:eastAsia="nl-NL"/>
        </w:rPr>
        <w:t xml:space="preserve">Variatie. Alle dieren hebben variatie binnen hun leefgebied nodig. Zoals bijvoorbeeld een diversiteit aan bloeiende planten met een verschillende bloeiperiode. </w:t>
      </w:r>
    </w:p>
    <w:p w14:paraId="66709B74" w14:textId="46622103" w:rsidR="005A5D63" w:rsidRPr="008F08D7" w:rsidRDefault="005A5D63" w:rsidP="00C36064">
      <w:pPr>
        <w:numPr>
          <w:ilvl w:val="0"/>
          <w:numId w:val="47"/>
        </w:numPr>
        <w:spacing w:before="100" w:beforeAutospacing="1"/>
        <w:rPr>
          <w:rFonts w:ascii="Times New Roman" w:eastAsia="Times New Roman" w:hAnsi="Times New Roman"/>
          <w:sz w:val="22"/>
          <w:szCs w:val="22"/>
          <w:lang w:eastAsia="nl-NL"/>
        </w:rPr>
      </w:pPr>
      <w:r w:rsidRPr="008F08D7">
        <w:rPr>
          <w:rFonts w:eastAsia="Times New Roman"/>
          <w:sz w:val="22"/>
          <w:szCs w:val="22"/>
          <w:lang w:eastAsia="nl-NL"/>
        </w:rPr>
        <w:t xml:space="preserve">Veiligheid, zoals veilige oversteekplekken over de weg, bescherming tegen loslopende honden en goede schuilplekken.(bron Provincie Zuid-Holland). Klik </w:t>
      </w:r>
      <w:hyperlink r:id="rId16" w:history="1">
        <w:r w:rsidRPr="008F08D7">
          <w:rPr>
            <w:rFonts w:eastAsia="Times New Roman"/>
            <w:color w:val="0000FF"/>
            <w:sz w:val="22"/>
            <w:szCs w:val="22"/>
            <w:u w:val="single"/>
            <w:lang w:eastAsia="nl-NL"/>
          </w:rPr>
          <w:t xml:space="preserve">hier om de </w:t>
        </w:r>
        <w:r w:rsidRPr="008F08D7">
          <w:rPr>
            <w:rFonts w:eastAsia="Times New Roman"/>
            <w:color w:val="0000FF"/>
            <w:sz w:val="22"/>
            <w:szCs w:val="22"/>
            <w:u w:val="single"/>
            <w:lang w:eastAsia="nl-NL"/>
          </w:rPr>
          <w:t>i</w:t>
        </w:r>
        <w:r w:rsidRPr="008F08D7">
          <w:rPr>
            <w:rFonts w:eastAsia="Times New Roman"/>
            <w:color w:val="0000FF"/>
            <w:sz w:val="22"/>
            <w:szCs w:val="22"/>
            <w:u w:val="single"/>
            <w:lang w:eastAsia="nl-NL"/>
          </w:rPr>
          <w:t>nfo</w:t>
        </w:r>
        <w:r w:rsidRPr="008F08D7">
          <w:rPr>
            <w:rFonts w:eastAsia="Times New Roman"/>
            <w:color w:val="0000FF"/>
            <w:sz w:val="22"/>
            <w:szCs w:val="22"/>
            <w:u w:val="single"/>
            <w:lang w:eastAsia="nl-NL"/>
          </w:rPr>
          <w:t>b</w:t>
        </w:r>
        <w:r w:rsidRPr="008F08D7">
          <w:rPr>
            <w:rFonts w:eastAsia="Times New Roman"/>
            <w:color w:val="0000FF"/>
            <w:sz w:val="22"/>
            <w:szCs w:val="22"/>
            <w:u w:val="single"/>
            <w:lang w:eastAsia="nl-NL"/>
          </w:rPr>
          <w:t>laden (pdf, 9 MB)</w:t>
        </w:r>
      </w:hyperlink>
      <w:r w:rsidRPr="008F08D7">
        <w:rPr>
          <w:rFonts w:eastAsia="Times New Roman"/>
          <w:sz w:val="22"/>
          <w:szCs w:val="22"/>
          <w:lang w:eastAsia="nl-NL"/>
        </w:rPr>
        <w:t xml:space="preserve"> te downloaden.</w:t>
      </w:r>
    </w:p>
    <w:p w14:paraId="0DF658E8" w14:textId="77777777" w:rsidR="004F51BB" w:rsidRPr="004F51BB" w:rsidRDefault="004F51BB" w:rsidP="00FA2E7F">
      <w:pPr>
        <w:jc w:val="left"/>
        <w:outlineLvl w:val="0"/>
        <w:rPr>
          <w:rFonts w:eastAsia="Times New Roman"/>
          <w:caps/>
          <w:kern w:val="36"/>
          <w:sz w:val="22"/>
          <w:szCs w:val="22"/>
          <w:u w:val="single"/>
          <w:lang w:eastAsia="nl-NL"/>
        </w:rPr>
      </w:pPr>
    </w:p>
    <w:p w14:paraId="5CE2DAC7" w14:textId="7F5C2B4E" w:rsidR="00FA2E7F" w:rsidRPr="004F51BB" w:rsidRDefault="00FA2E7F" w:rsidP="008F08D7">
      <w:pPr>
        <w:pBdr>
          <w:top w:val="single" w:sz="4" w:space="1" w:color="auto"/>
          <w:left w:val="single" w:sz="4" w:space="4" w:color="auto"/>
          <w:bottom w:val="single" w:sz="4" w:space="1" w:color="auto"/>
          <w:right w:val="single" w:sz="4" w:space="4" w:color="auto"/>
        </w:pBdr>
        <w:jc w:val="left"/>
        <w:outlineLvl w:val="0"/>
        <w:rPr>
          <w:rFonts w:eastAsia="Times New Roman"/>
          <w:caps/>
          <w:kern w:val="36"/>
          <w:sz w:val="22"/>
          <w:szCs w:val="22"/>
          <w:u w:val="single"/>
          <w:lang w:eastAsia="nl-NL"/>
        </w:rPr>
      </w:pPr>
      <w:r w:rsidRPr="004F51BB">
        <w:rPr>
          <w:rFonts w:eastAsia="Times New Roman"/>
          <w:caps/>
          <w:kern w:val="36"/>
          <w:sz w:val="22"/>
          <w:szCs w:val="22"/>
          <w:u w:val="single"/>
          <w:lang w:eastAsia="nl-NL"/>
        </w:rPr>
        <w:t>AGRICYCLING</w:t>
      </w:r>
    </w:p>
    <w:p w14:paraId="4DB4338A" w14:textId="57452754" w:rsidR="00156417" w:rsidRPr="004F51BB" w:rsidRDefault="00FA2E7F" w:rsidP="008F08D7">
      <w:pPr>
        <w:pBdr>
          <w:top w:val="single" w:sz="4" w:space="1" w:color="auto"/>
          <w:left w:val="single" w:sz="4" w:space="4" w:color="auto"/>
          <w:bottom w:val="single" w:sz="4" w:space="1" w:color="auto"/>
          <w:right w:val="single" w:sz="4" w:space="4" w:color="auto"/>
        </w:pBdr>
        <w:outlineLvl w:val="0"/>
        <w:rPr>
          <w:sz w:val="22"/>
          <w:szCs w:val="22"/>
        </w:rPr>
      </w:pPr>
      <w:proofErr w:type="spellStart"/>
      <w:r w:rsidRPr="004F51BB">
        <w:rPr>
          <w:rFonts w:eastAsia="Times New Roman"/>
          <w:caps/>
          <w:kern w:val="36"/>
          <w:sz w:val="22"/>
          <w:szCs w:val="22"/>
          <w:lang w:eastAsia="nl-NL"/>
        </w:rPr>
        <w:t>W</w:t>
      </w:r>
      <w:r w:rsidRPr="004F51BB">
        <w:rPr>
          <w:rFonts w:eastAsia="Times New Roman"/>
          <w:kern w:val="36"/>
          <w:sz w:val="22"/>
          <w:szCs w:val="22"/>
          <w:lang w:eastAsia="nl-NL"/>
        </w:rPr>
        <w:t>ij.land</w:t>
      </w:r>
      <w:proofErr w:type="spellEnd"/>
      <w:r w:rsidRPr="004F51BB">
        <w:rPr>
          <w:rFonts w:eastAsia="Times New Roman"/>
          <w:kern w:val="36"/>
          <w:sz w:val="22"/>
          <w:szCs w:val="22"/>
          <w:lang w:eastAsia="nl-NL"/>
        </w:rPr>
        <w:t xml:space="preserve"> organiseert 12 november een ochtend over </w:t>
      </w:r>
      <w:proofErr w:type="spellStart"/>
      <w:r w:rsidRPr="004F51BB">
        <w:rPr>
          <w:rFonts w:eastAsia="Times New Roman"/>
          <w:kern w:val="36"/>
          <w:sz w:val="22"/>
          <w:szCs w:val="22"/>
          <w:lang w:eastAsia="nl-NL"/>
        </w:rPr>
        <w:t>agrycycling</w:t>
      </w:r>
      <w:proofErr w:type="spellEnd"/>
      <w:r w:rsidRPr="004F51BB">
        <w:rPr>
          <w:rFonts w:eastAsia="Times New Roman"/>
          <w:kern w:val="36"/>
          <w:sz w:val="22"/>
          <w:szCs w:val="22"/>
          <w:lang w:eastAsia="nl-NL"/>
        </w:rPr>
        <w:t>. Zie bijgaande uitnodiging</w:t>
      </w:r>
      <w:r w:rsidR="00D06C87" w:rsidRPr="004F51BB">
        <w:rPr>
          <w:rFonts w:eastAsia="Times New Roman"/>
          <w:kern w:val="36"/>
          <w:sz w:val="22"/>
          <w:szCs w:val="22"/>
          <w:lang w:eastAsia="nl-NL"/>
        </w:rPr>
        <w:t>.</w:t>
      </w:r>
    </w:p>
    <w:p w14:paraId="7446D83F" w14:textId="24139247" w:rsidR="00FA2E7F" w:rsidRPr="004F51BB" w:rsidRDefault="00FA2E7F" w:rsidP="00156417">
      <w:pPr>
        <w:outlineLvl w:val="0"/>
        <w:rPr>
          <w:sz w:val="22"/>
          <w:szCs w:val="22"/>
          <w:u w:val="single"/>
        </w:rPr>
      </w:pPr>
    </w:p>
    <w:p w14:paraId="07934EE5" w14:textId="0824C207" w:rsidR="00156417" w:rsidRPr="004F51BB" w:rsidRDefault="00156417" w:rsidP="00D06C87">
      <w:pPr>
        <w:outlineLvl w:val="0"/>
        <w:rPr>
          <w:sz w:val="22"/>
          <w:szCs w:val="22"/>
          <w:u w:val="single"/>
        </w:rPr>
      </w:pPr>
      <w:r w:rsidRPr="004F51BB">
        <w:rPr>
          <w:sz w:val="22"/>
          <w:szCs w:val="22"/>
          <w:u w:val="single"/>
        </w:rPr>
        <w:t>NIEUWE PLAS DRAS POMPEN</w:t>
      </w:r>
    </w:p>
    <w:p w14:paraId="5DA7326F" w14:textId="081C62A3" w:rsidR="00FA2E7F" w:rsidRPr="004F51BB" w:rsidRDefault="00666043" w:rsidP="00666043">
      <w:pPr>
        <w:pStyle w:val="Normaalweb"/>
        <w:jc w:val="both"/>
        <w:rPr>
          <w:rFonts w:eastAsia="Times New Roman"/>
          <w:sz w:val="22"/>
          <w:szCs w:val="22"/>
        </w:rPr>
      </w:pPr>
      <w:r w:rsidRPr="004F51BB">
        <w:rPr>
          <w:noProof/>
          <w:sz w:val="22"/>
          <w:szCs w:val="22"/>
          <w:u w:val="single"/>
        </w:rPr>
        <w:drawing>
          <wp:anchor distT="0" distB="0" distL="114300" distR="114300" simplePos="0" relativeHeight="251677696" behindDoc="0" locked="0" layoutInCell="1" allowOverlap="1" wp14:anchorId="654222F5" wp14:editId="156FA745">
            <wp:simplePos x="0" y="0"/>
            <wp:positionH relativeFrom="margin">
              <wp:align>right</wp:align>
            </wp:positionH>
            <wp:positionV relativeFrom="paragraph">
              <wp:posOffset>15875</wp:posOffset>
            </wp:positionV>
            <wp:extent cx="1101090" cy="847725"/>
            <wp:effectExtent l="0" t="0" r="3810" b="9525"/>
            <wp:wrapSquare wrapText="bothSides"/>
            <wp:docPr id="173242095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1090" cy="847725"/>
                    </a:xfrm>
                    <a:prstGeom prst="rect">
                      <a:avLst/>
                    </a:prstGeom>
                    <a:noFill/>
                  </pic:spPr>
                </pic:pic>
              </a:graphicData>
            </a:graphic>
            <wp14:sizeRelH relativeFrom="page">
              <wp14:pctWidth>0</wp14:pctWidth>
            </wp14:sizeRelH>
            <wp14:sizeRelV relativeFrom="page">
              <wp14:pctHeight>0</wp14:pctHeight>
            </wp14:sizeRelV>
          </wp:anchor>
        </w:drawing>
      </w:r>
      <w:r w:rsidR="00156417" w:rsidRPr="004F51BB">
        <w:rPr>
          <w:rFonts w:ascii="Century Gothic" w:hAnsi="Century Gothic"/>
          <w:sz w:val="22"/>
          <w:szCs w:val="22"/>
        </w:rPr>
        <w:t xml:space="preserve">Met subsidie van de provincie Zuid-Holland heeft het collectief Rijn &amp; Gouwe Wiericke 10 </w:t>
      </w:r>
      <w:r w:rsidR="00FA2E7F" w:rsidRPr="004F51BB">
        <w:rPr>
          <w:rFonts w:ascii="Century Gothic" w:hAnsi="Century Gothic"/>
          <w:sz w:val="22"/>
          <w:szCs w:val="22"/>
        </w:rPr>
        <w:t>plas dras</w:t>
      </w:r>
      <w:r w:rsidR="00156417" w:rsidRPr="004F51BB">
        <w:rPr>
          <w:rFonts w:ascii="Century Gothic" w:hAnsi="Century Gothic"/>
          <w:sz w:val="22"/>
          <w:szCs w:val="22"/>
        </w:rPr>
        <w:t xml:space="preserve">pompen en afrastermateriaal aan kunnen schaffen. </w:t>
      </w:r>
      <w:r w:rsidR="00FA2E7F" w:rsidRPr="004F51BB">
        <w:rPr>
          <w:rFonts w:ascii="Century Gothic" w:eastAsia="Times New Roman" w:hAnsi="Century Gothic"/>
          <w:sz w:val="22"/>
          <w:szCs w:val="22"/>
        </w:rPr>
        <w:t>Plasdrasgebieden zijn belangrijke rust- en foerageerplekken voor weidevogels, omdat bij hoge grondwaterstanden voedsel zoals wormen en emelten dichter aan het oppervlak komt. Vooral het drassige gedeelte</w:t>
      </w:r>
      <w:r w:rsidR="00FA2E7F" w:rsidRPr="004F51BB">
        <w:rPr>
          <w:rFonts w:ascii="Century Gothic" w:eastAsia="Times New Roman" w:hAnsi="Century Gothic"/>
          <w:sz w:val="22"/>
          <w:szCs w:val="22"/>
        </w:rPr>
        <w:t xml:space="preserve"> </w:t>
      </w:r>
      <w:r w:rsidR="00FA2E7F" w:rsidRPr="004F51BB">
        <w:rPr>
          <w:rFonts w:ascii="Century Gothic" w:eastAsia="Times New Roman" w:hAnsi="Century Gothic"/>
          <w:sz w:val="22"/>
          <w:szCs w:val="22"/>
        </w:rPr>
        <w:t xml:space="preserve">is van grote waarde. </w:t>
      </w:r>
      <w:r w:rsidR="00FA2E7F" w:rsidRPr="00FA2E7F">
        <w:rPr>
          <w:rFonts w:ascii="Century Gothic" w:eastAsia="Times New Roman" w:hAnsi="Century Gothic"/>
          <w:sz w:val="22"/>
          <w:szCs w:val="22"/>
        </w:rPr>
        <w:t>Een effectie</w:t>
      </w:r>
      <w:r w:rsidR="00FA2E7F" w:rsidRPr="004F51BB">
        <w:rPr>
          <w:rFonts w:ascii="Century Gothic" w:eastAsia="Times New Roman" w:hAnsi="Century Gothic"/>
          <w:sz w:val="22"/>
          <w:szCs w:val="22"/>
        </w:rPr>
        <w:t>ve</w:t>
      </w:r>
      <w:r w:rsidR="00FA2E7F" w:rsidRPr="00FA2E7F">
        <w:rPr>
          <w:rFonts w:ascii="Century Gothic" w:eastAsia="Times New Roman" w:hAnsi="Century Gothic"/>
          <w:sz w:val="22"/>
          <w:szCs w:val="22"/>
        </w:rPr>
        <w:t xml:space="preserve"> plasdras blijft gedurende de beheerperiode continu drassig</w:t>
      </w:r>
      <w:r w:rsidR="00FA2E7F" w:rsidRPr="004F51BB">
        <w:rPr>
          <w:rFonts w:ascii="Century Gothic" w:eastAsia="Times New Roman" w:hAnsi="Century Gothic"/>
          <w:sz w:val="22"/>
          <w:szCs w:val="22"/>
        </w:rPr>
        <w:t xml:space="preserve">. </w:t>
      </w:r>
      <w:r w:rsidR="00FA2E7F" w:rsidRPr="00FA2E7F">
        <w:rPr>
          <w:rFonts w:ascii="Century Gothic" w:eastAsia="Times New Roman" w:hAnsi="Century Gothic"/>
          <w:sz w:val="22"/>
          <w:szCs w:val="22"/>
        </w:rPr>
        <w:t>Daarnaast moet er aangrenzend kruidenrijk grasland of grasland met rustperiode aanwezig zijn, om te voorkomen dat vogels worden aangetrokken naar een gebied waar ze niet succesvol kunnen broeden of kuikens grootbrengen</w:t>
      </w:r>
      <w:r w:rsidR="00FA2E7F" w:rsidRPr="004F51BB">
        <w:rPr>
          <w:rFonts w:ascii="Century Gothic" w:eastAsia="Times New Roman" w:hAnsi="Century Gothic"/>
          <w:sz w:val="22"/>
          <w:szCs w:val="22"/>
        </w:rPr>
        <w:t>.</w:t>
      </w:r>
      <w:r w:rsidRPr="004F51BB">
        <w:rPr>
          <w:rFonts w:ascii="Century Gothic" w:eastAsia="Times New Roman" w:hAnsi="Century Gothic"/>
          <w:sz w:val="22"/>
          <w:szCs w:val="22"/>
        </w:rPr>
        <w:t xml:space="preserve"> </w:t>
      </w:r>
      <w:r w:rsidR="00FA2E7F" w:rsidRPr="00FA2E7F">
        <w:rPr>
          <w:rFonts w:ascii="Century Gothic" w:eastAsia="Times New Roman" w:hAnsi="Century Gothic"/>
          <w:sz w:val="22"/>
          <w:szCs w:val="22"/>
        </w:rPr>
        <w:t xml:space="preserve">De timing van het beheer heeft verschillende functies: start in februari ondersteunt de start van het broedseizoen, start in maart geeft meer tijd voor bodemfauna-ontwikkeling, plasdras in mei-augustus dient als </w:t>
      </w:r>
      <w:proofErr w:type="spellStart"/>
      <w:r w:rsidR="00FA2E7F" w:rsidRPr="00FA2E7F">
        <w:rPr>
          <w:rFonts w:ascii="Century Gothic" w:eastAsia="Times New Roman" w:hAnsi="Century Gothic"/>
          <w:sz w:val="22"/>
          <w:szCs w:val="22"/>
        </w:rPr>
        <w:t>opvethabitat</w:t>
      </w:r>
      <w:proofErr w:type="spellEnd"/>
      <w:r w:rsidR="00D06C87" w:rsidRPr="004F51BB">
        <w:rPr>
          <w:rFonts w:eastAsia="Times New Roman"/>
          <w:sz w:val="22"/>
          <w:szCs w:val="22"/>
        </w:rPr>
        <w:t>.</w:t>
      </w:r>
      <w:r w:rsidR="004F51BB">
        <w:rPr>
          <w:rFonts w:eastAsia="Times New Roman"/>
          <w:sz w:val="22"/>
          <w:szCs w:val="22"/>
        </w:rPr>
        <w:t xml:space="preserve"> </w:t>
      </w:r>
    </w:p>
    <w:p w14:paraId="01E441D7" w14:textId="77777777" w:rsidR="00F24084" w:rsidRDefault="00F24084" w:rsidP="004F51BB">
      <w:pPr>
        <w:pStyle w:val="Normaalweb"/>
        <w:jc w:val="right"/>
        <w:rPr>
          <w:rFonts w:ascii="Century Gothic" w:eastAsia="Times New Roman" w:hAnsi="Century Gothic"/>
          <w:sz w:val="16"/>
          <w:szCs w:val="16"/>
        </w:rPr>
      </w:pPr>
    </w:p>
    <w:p w14:paraId="5A734D24" w14:textId="20FB8E3C" w:rsidR="00F24084" w:rsidRPr="005A5D63" w:rsidRDefault="00F24084" w:rsidP="00F24084">
      <w:pPr>
        <w:outlineLvl w:val="0"/>
        <w:rPr>
          <w:sz w:val="22"/>
          <w:szCs w:val="22"/>
        </w:rPr>
      </w:pPr>
      <w:r>
        <w:rPr>
          <w:sz w:val="22"/>
          <w:szCs w:val="22"/>
        </w:rPr>
        <w:t>Nieuwe termijnen om onderhoud te melden per 1-1-2026.</w:t>
      </w:r>
    </w:p>
    <w:p w14:paraId="6CDD32E9" w14:textId="0A9D07C0" w:rsidR="00666043" w:rsidRDefault="00F24084" w:rsidP="00666043">
      <w:pPr>
        <w:pStyle w:val="Normaalweb"/>
        <w:jc w:val="both"/>
        <w:rPr>
          <w:rFonts w:eastAsia="Times New Roman"/>
          <w:sz w:val="22"/>
          <w:szCs w:val="22"/>
        </w:rPr>
      </w:pPr>
      <w:r>
        <w:rPr>
          <w:rFonts w:eastAsia="Times New Roman"/>
          <w:caps/>
          <w:noProof/>
          <w:kern w:val="36"/>
          <w:sz w:val="22"/>
          <w:szCs w:val="22"/>
          <w:u w:val="single"/>
        </w:rPr>
        <w:drawing>
          <wp:inline distT="0" distB="0" distL="0" distR="0" wp14:anchorId="453F0952" wp14:editId="1E556DF3">
            <wp:extent cx="6645275" cy="1518285"/>
            <wp:effectExtent l="0" t="0" r="3175" b="5715"/>
            <wp:docPr id="1244905128"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5275" cy="1518285"/>
                    </a:xfrm>
                    <a:prstGeom prst="rect">
                      <a:avLst/>
                    </a:prstGeom>
                    <a:noFill/>
                  </pic:spPr>
                </pic:pic>
              </a:graphicData>
            </a:graphic>
          </wp:inline>
        </w:drawing>
      </w:r>
    </w:p>
    <w:p w14:paraId="05FFBD25" w14:textId="01E2ADAD" w:rsidR="00666043" w:rsidRPr="00FA2E7F" w:rsidRDefault="00666043" w:rsidP="00415CD8">
      <w:pPr>
        <w:pStyle w:val="Normaalweb"/>
        <w:jc w:val="center"/>
        <w:rPr>
          <w:rFonts w:ascii="Century Gothic" w:eastAsia="Times New Roman" w:hAnsi="Century Gothic"/>
          <w:sz w:val="22"/>
          <w:szCs w:val="22"/>
        </w:rPr>
      </w:pPr>
    </w:p>
    <w:p w14:paraId="766AAEB6" w14:textId="7246C1BC" w:rsidR="00156417" w:rsidRDefault="00156417" w:rsidP="00156417">
      <w:pPr>
        <w:outlineLvl w:val="0"/>
        <w:rPr>
          <w:szCs w:val="20"/>
        </w:rPr>
      </w:pPr>
    </w:p>
    <w:p w14:paraId="5B290886" w14:textId="77777777" w:rsidR="00D06C87" w:rsidRDefault="00D06C87" w:rsidP="00156417">
      <w:pPr>
        <w:outlineLvl w:val="0"/>
        <w:rPr>
          <w:szCs w:val="20"/>
        </w:rPr>
        <w:sectPr w:rsidR="00D06C87" w:rsidSect="00F24084">
          <w:type w:val="continuous"/>
          <w:pgSz w:w="11906" w:h="16838"/>
          <w:pgMar w:top="720" w:right="720" w:bottom="720" w:left="720" w:header="142" w:footer="709" w:gutter="0"/>
          <w:cols w:space="708"/>
          <w:docGrid w:linePitch="360"/>
        </w:sectPr>
      </w:pPr>
    </w:p>
    <w:p w14:paraId="5038D625" w14:textId="77777777" w:rsidR="00D06C87" w:rsidRDefault="00156417" w:rsidP="00D06C87">
      <w:pPr>
        <w:jc w:val="center"/>
        <w:outlineLvl w:val="0"/>
        <w:rPr>
          <w:szCs w:val="20"/>
        </w:rPr>
        <w:sectPr w:rsidR="00D06C87" w:rsidSect="00D06C87">
          <w:type w:val="continuous"/>
          <w:pgSz w:w="11906" w:h="16838"/>
          <w:pgMar w:top="720" w:right="720" w:bottom="720" w:left="720" w:header="142" w:footer="709" w:gutter="0"/>
          <w:cols w:space="708"/>
          <w:docGrid w:linePitch="360"/>
        </w:sectPr>
      </w:pPr>
      <w:r>
        <w:rPr>
          <w:noProof/>
          <w:szCs w:val="20"/>
        </w:rPr>
        <w:drawing>
          <wp:inline distT="0" distB="0" distL="0" distR="0" wp14:anchorId="7410E1B1" wp14:editId="3A8564A9">
            <wp:extent cx="4514850" cy="694592"/>
            <wp:effectExtent l="0" t="0" r="0" b="0"/>
            <wp:docPr id="184695701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68764" cy="702886"/>
                    </a:xfrm>
                    <a:prstGeom prst="rect">
                      <a:avLst/>
                    </a:prstGeom>
                    <a:noFill/>
                  </pic:spPr>
                </pic:pic>
              </a:graphicData>
            </a:graphic>
          </wp:inline>
        </w:drawing>
      </w:r>
    </w:p>
    <w:p w14:paraId="76FA662F" w14:textId="7CB0ADDA" w:rsidR="00875489" w:rsidRPr="00FB0CA9" w:rsidRDefault="00875489" w:rsidP="00156417">
      <w:pPr>
        <w:outlineLvl w:val="0"/>
        <w:rPr>
          <w:szCs w:val="20"/>
        </w:rPr>
      </w:pPr>
      <w:r>
        <w:rPr>
          <w:szCs w:val="20"/>
        </w:rPr>
        <w:t xml:space="preserve"> </w:t>
      </w:r>
    </w:p>
    <w:p w14:paraId="329896F4" w14:textId="42474C7B" w:rsidR="00921A33" w:rsidRDefault="00921A33" w:rsidP="00415CD8">
      <w:pPr>
        <w:jc w:val="center"/>
        <w:outlineLvl w:val="0"/>
        <w:rPr>
          <w:caps/>
          <w:szCs w:val="20"/>
        </w:rPr>
        <w:sectPr w:rsidR="00921A33" w:rsidSect="00921A33">
          <w:type w:val="continuous"/>
          <w:pgSz w:w="11906" w:h="16838"/>
          <w:pgMar w:top="720" w:right="720" w:bottom="720" w:left="720" w:header="142" w:footer="709" w:gutter="0"/>
          <w:cols w:space="708"/>
          <w:docGrid w:linePitch="360"/>
        </w:sectPr>
      </w:pPr>
    </w:p>
    <w:p w14:paraId="7770BB29" w14:textId="77777777" w:rsidR="008F08D7" w:rsidRDefault="008F08D7" w:rsidP="008F08D7">
      <w:pPr>
        <w:jc w:val="center"/>
        <w:outlineLvl w:val="0"/>
        <w:rPr>
          <w:caps/>
          <w:sz w:val="16"/>
          <w:szCs w:val="16"/>
        </w:rPr>
        <w:sectPr w:rsidR="008F08D7" w:rsidSect="008F08D7">
          <w:type w:val="continuous"/>
          <w:pgSz w:w="11906" w:h="16838"/>
          <w:pgMar w:top="720" w:right="720" w:bottom="720" w:left="720" w:header="142" w:footer="709" w:gutter="0"/>
          <w:cols w:space="708"/>
          <w:docGrid w:linePitch="360"/>
        </w:sectPr>
      </w:pPr>
      <w:r>
        <w:rPr>
          <w:caps/>
          <w:noProof/>
          <w:sz w:val="16"/>
          <w:szCs w:val="16"/>
        </w:rPr>
        <w:drawing>
          <wp:inline distT="0" distB="0" distL="0" distR="0" wp14:anchorId="052CA0E5" wp14:editId="0EBBDCA5">
            <wp:extent cx="2304407" cy="876300"/>
            <wp:effectExtent l="0" t="0" r="1270" b="0"/>
            <wp:docPr id="6194779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12939" cy="879545"/>
                    </a:xfrm>
                    <a:prstGeom prst="rect">
                      <a:avLst/>
                    </a:prstGeom>
                    <a:noFill/>
                  </pic:spPr>
                </pic:pic>
              </a:graphicData>
            </a:graphic>
          </wp:inline>
        </w:drawing>
      </w:r>
    </w:p>
    <w:p w14:paraId="79E9BFD9" w14:textId="22BAD655" w:rsidR="004C39E5" w:rsidRPr="00921A33" w:rsidRDefault="004C39E5" w:rsidP="008F08D7">
      <w:pPr>
        <w:jc w:val="right"/>
        <w:outlineLvl w:val="0"/>
        <w:rPr>
          <w:caps/>
          <w:sz w:val="16"/>
          <w:szCs w:val="16"/>
        </w:rPr>
      </w:pPr>
    </w:p>
    <w:p w14:paraId="79BF3066" w14:textId="2F21AB3B" w:rsidR="00334028" w:rsidRDefault="00997595" w:rsidP="00156417">
      <w:pPr>
        <w:rPr>
          <w:b/>
        </w:rPr>
      </w:pPr>
      <w:r>
        <w:rPr>
          <w:b/>
          <w:noProof/>
        </w:rPr>
        <w:drawing>
          <wp:anchor distT="0" distB="0" distL="114300" distR="114300" simplePos="0" relativeHeight="251669504" behindDoc="0" locked="0" layoutInCell="1" allowOverlap="1" wp14:anchorId="43611BC9" wp14:editId="59401AB3">
            <wp:simplePos x="0" y="0"/>
            <wp:positionH relativeFrom="page">
              <wp:align>right</wp:align>
            </wp:positionH>
            <wp:positionV relativeFrom="page">
              <wp:posOffset>9810751</wp:posOffset>
            </wp:positionV>
            <wp:extent cx="4670851" cy="876300"/>
            <wp:effectExtent l="0" t="0" r="0" b="0"/>
            <wp:wrapSquare wrapText="bothSides"/>
            <wp:docPr id="206630036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70851" cy="876300"/>
                    </a:xfrm>
                    <a:prstGeom prst="rect">
                      <a:avLst/>
                    </a:prstGeom>
                    <a:noFill/>
                  </pic:spPr>
                </pic:pic>
              </a:graphicData>
            </a:graphic>
            <wp14:sizeRelH relativeFrom="margin">
              <wp14:pctWidth>0</wp14:pctWidth>
            </wp14:sizeRelH>
            <wp14:sizeRelV relativeFrom="margin">
              <wp14:pctHeight>0</wp14:pctHeight>
            </wp14:sizeRelV>
          </wp:anchor>
        </w:drawing>
      </w:r>
    </w:p>
    <w:sectPr w:rsidR="00334028" w:rsidSect="000801AB">
      <w:type w:val="continuous"/>
      <w:pgSz w:w="11906" w:h="16838"/>
      <w:pgMar w:top="720" w:right="720" w:bottom="720" w:left="720" w:header="142"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94BB6" w14:textId="77777777" w:rsidR="00860508" w:rsidRDefault="00860508">
      <w:r>
        <w:separator/>
      </w:r>
    </w:p>
  </w:endnote>
  <w:endnote w:type="continuationSeparator" w:id="0">
    <w:p w14:paraId="45545242" w14:textId="77777777" w:rsidR="00860508" w:rsidRDefault="0086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recious Sans Two">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164F" w14:textId="77777777" w:rsidR="00860508" w:rsidRDefault="00860508">
      <w:r>
        <w:separator/>
      </w:r>
    </w:p>
  </w:footnote>
  <w:footnote w:type="continuationSeparator" w:id="0">
    <w:p w14:paraId="2C5EA41B" w14:textId="77777777" w:rsidR="00860508" w:rsidRDefault="00860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C0EC" w14:textId="77777777" w:rsidR="00415CD8" w:rsidRDefault="00415CD8" w:rsidP="00415CD8">
    <w:pPr>
      <w:jc w:val="right"/>
    </w:pPr>
    <w:r>
      <w:t xml:space="preserve">                                                                                                             </w:t>
    </w:r>
  </w:p>
  <w:p w14:paraId="4CF16BDF" w14:textId="55B11C12" w:rsidR="00415CD8" w:rsidRPr="00927086" w:rsidRDefault="00415CD8" w:rsidP="00415CD8">
    <w:pPr>
      <w:jc w:val="right"/>
      <w:rPr>
        <w:szCs w:val="20"/>
      </w:rPr>
    </w:pPr>
    <w:r>
      <w:t xml:space="preserve"> </w:t>
    </w:r>
    <w:r w:rsidRPr="00927086">
      <w:rPr>
        <w:szCs w:val="20"/>
      </w:rPr>
      <w:t>nr.</w:t>
    </w:r>
    <w:r>
      <w:rPr>
        <w:szCs w:val="20"/>
      </w:rPr>
      <w:t>66</w:t>
    </w:r>
    <w:r w:rsidRPr="00927086">
      <w:rPr>
        <w:szCs w:val="20"/>
      </w:rPr>
      <w:t xml:space="preserve"> </w:t>
    </w:r>
    <w:r>
      <w:rPr>
        <w:szCs w:val="20"/>
      </w:rPr>
      <w:t>november</w:t>
    </w:r>
    <w:r w:rsidRPr="00927086">
      <w:rPr>
        <w:szCs w:val="20"/>
      </w:rPr>
      <w:t xml:space="preserve"> 2025</w:t>
    </w:r>
  </w:p>
  <w:p w14:paraId="0C84F432" w14:textId="64C431A3" w:rsidR="00415CD8" w:rsidRDefault="00415CD8">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5" type="#_x0000_t75" style="width:470.25pt;height:177.75pt" o:bullet="t">
        <v:imagedata r:id="rId1" o:title="Logo boerennatuur RGW huisstyle"/>
      </v:shape>
    </w:pict>
  </w:numPicBullet>
  <w:abstractNum w:abstractNumId="0" w15:restartNumberingAfterBreak="0">
    <w:nsid w:val="00684E6E"/>
    <w:multiLevelType w:val="hybridMultilevel"/>
    <w:tmpl w:val="9F502980"/>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17F140C"/>
    <w:multiLevelType w:val="hybridMultilevel"/>
    <w:tmpl w:val="4B741EC0"/>
    <w:lvl w:ilvl="0" w:tplc="54AE2D9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990181C"/>
    <w:multiLevelType w:val="hybridMultilevel"/>
    <w:tmpl w:val="3F644C2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0A324366"/>
    <w:multiLevelType w:val="hybridMultilevel"/>
    <w:tmpl w:val="A4C00B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E21958"/>
    <w:multiLevelType w:val="hybridMultilevel"/>
    <w:tmpl w:val="D6B22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9D0707"/>
    <w:multiLevelType w:val="hybridMultilevel"/>
    <w:tmpl w:val="908A63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27E273A"/>
    <w:multiLevelType w:val="multilevel"/>
    <w:tmpl w:val="0C36E7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96608EE"/>
    <w:multiLevelType w:val="hybridMultilevel"/>
    <w:tmpl w:val="EBEA2C7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C1921C9"/>
    <w:multiLevelType w:val="hybridMultilevel"/>
    <w:tmpl w:val="9E5238FC"/>
    <w:lvl w:ilvl="0" w:tplc="7980B8A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44D5A50"/>
    <w:multiLevelType w:val="hybridMultilevel"/>
    <w:tmpl w:val="D60E605E"/>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53E0268"/>
    <w:multiLevelType w:val="hybridMultilevel"/>
    <w:tmpl w:val="EAD69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D57152"/>
    <w:multiLevelType w:val="hybridMultilevel"/>
    <w:tmpl w:val="2D98723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279B11CC"/>
    <w:multiLevelType w:val="multilevel"/>
    <w:tmpl w:val="EB74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05110"/>
    <w:multiLevelType w:val="hybridMultilevel"/>
    <w:tmpl w:val="370647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9FD0F5A"/>
    <w:multiLevelType w:val="hybridMultilevel"/>
    <w:tmpl w:val="276E31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23C6796"/>
    <w:multiLevelType w:val="hybridMultilevel"/>
    <w:tmpl w:val="5576F4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4FA295E"/>
    <w:multiLevelType w:val="multilevel"/>
    <w:tmpl w:val="6F30E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E60E9"/>
    <w:multiLevelType w:val="hybridMultilevel"/>
    <w:tmpl w:val="4A5890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CBC43B7"/>
    <w:multiLevelType w:val="hybridMultilevel"/>
    <w:tmpl w:val="05FAC6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451137F"/>
    <w:multiLevelType w:val="hybridMultilevel"/>
    <w:tmpl w:val="3B7C91F4"/>
    <w:lvl w:ilvl="0" w:tplc="CF929BA0">
      <w:start w:val="1"/>
      <w:numFmt w:val="bullet"/>
      <w:lvlText w:val=""/>
      <w:lvlJc w:val="left"/>
      <w:pPr>
        <w:ind w:left="360" w:hanging="360"/>
      </w:pPr>
      <w:rPr>
        <w:rFonts w:ascii="Century Gothic" w:eastAsiaTheme="minorHAnsi" w:hAnsi="Century Gothic"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4C8770C"/>
    <w:multiLevelType w:val="multilevel"/>
    <w:tmpl w:val="ACEC77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E74CEC"/>
    <w:multiLevelType w:val="hybridMultilevel"/>
    <w:tmpl w:val="7A8023E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17123FE"/>
    <w:multiLevelType w:val="hybridMultilevel"/>
    <w:tmpl w:val="24CAE0F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5346639A"/>
    <w:multiLevelType w:val="hybridMultilevel"/>
    <w:tmpl w:val="953E06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4C146A2"/>
    <w:multiLevelType w:val="multilevel"/>
    <w:tmpl w:val="15E0B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58E6053"/>
    <w:multiLevelType w:val="multilevel"/>
    <w:tmpl w:val="23B2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786435"/>
    <w:multiLevelType w:val="multilevel"/>
    <w:tmpl w:val="1A56C98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57D84FEE"/>
    <w:multiLevelType w:val="multilevel"/>
    <w:tmpl w:val="52E80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213523"/>
    <w:multiLevelType w:val="hybridMultilevel"/>
    <w:tmpl w:val="C4741FC8"/>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8D65FB0"/>
    <w:multiLevelType w:val="hybridMultilevel"/>
    <w:tmpl w:val="39A4CCD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0" w15:restartNumberingAfterBreak="0">
    <w:nsid w:val="5E547944"/>
    <w:multiLevelType w:val="hybridMultilevel"/>
    <w:tmpl w:val="D61A505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624B20F2"/>
    <w:multiLevelType w:val="multilevel"/>
    <w:tmpl w:val="1F8CC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9E5E3F"/>
    <w:multiLevelType w:val="hybridMultilevel"/>
    <w:tmpl w:val="9ECA2E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4B42935"/>
    <w:multiLevelType w:val="hybridMultilevel"/>
    <w:tmpl w:val="1804908C"/>
    <w:lvl w:ilvl="0" w:tplc="0413000F">
      <w:start w:val="1"/>
      <w:numFmt w:val="decimal"/>
      <w:lvlText w:val="%1."/>
      <w:lvlJc w:val="left"/>
      <w:pPr>
        <w:ind w:left="360" w:hanging="360"/>
      </w:pPr>
    </w:lvl>
    <w:lvl w:ilvl="1" w:tplc="D6FAC59C">
      <w:numFmt w:val="bullet"/>
      <w:lvlText w:val="-"/>
      <w:lvlJc w:val="left"/>
      <w:pPr>
        <w:ind w:left="1080" w:hanging="360"/>
      </w:pPr>
      <w:rPr>
        <w:rFonts w:ascii="Century Gothic" w:eastAsiaTheme="minorHAnsi" w:hAnsi="Century Gothic"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7591F6D"/>
    <w:multiLevelType w:val="multilevel"/>
    <w:tmpl w:val="680E5D58"/>
    <w:lvl w:ilvl="0">
      <w:start w:val="1"/>
      <w:numFmt w:val="decimal"/>
      <w:lvlText w:val="%1."/>
      <w:lvlJc w:val="left"/>
      <w:pPr>
        <w:tabs>
          <w:tab w:val="num" w:pos="720"/>
        </w:tabs>
        <w:ind w:left="720" w:hanging="360"/>
      </w:pPr>
      <w:rPr>
        <w:rFonts w:hint="default"/>
        <w:i w:val="0"/>
        <w:sz w:val="22"/>
        <w:szCs w:val="22"/>
      </w:r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7D777D"/>
    <w:multiLevelType w:val="hybridMultilevel"/>
    <w:tmpl w:val="8730D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9C4591F"/>
    <w:multiLevelType w:val="multilevel"/>
    <w:tmpl w:val="751080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A702006"/>
    <w:multiLevelType w:val="hybridMultilevel"/>
    <w:tmpl w:val="97B8F9C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CB64D47"/>
    <w:multiLevelType w:val="hybridMultilevel"/>
    <w:tmpl w:val="BB4A79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EC71059"/>
    <w:multiLevelType w:val="multilevel"/>
    <w:tmpl w:val="BFA473BE"/>
    <w:lvl w:ilvl="0">
      <w:start w:val="1"/>
      <w:numFmt w:val="bullet"/>
      <w:lvlText w:val=""/>
      <w:lvlJc w:val="left"/>
      <w:pPr>
        <w:ind w:left="397" w:hanging="397"/>
      </w:pPr>
      <w:rPr>
        <w:rFonts w:ascii="Symbol" w:hAnsi="Symbol" w:hint="default"/>
        <w:color w:val="auto"/>
      </w:rPr>
    </w:lvl>
    <w:lvl w:ilvl="1">
      <w:start w:val="1"/>
      <w:numFmt w:val="decimal"/>
      <w:lvlText w:val="%2."/>
      <w:lvlJc w:val="left"/>
      <w:pPr>
        <w:ind w:left="794" w:hanging="397"/>
      </w:pPr>
      <w:rPr>
        <w:rFonts w:hint="default"/>
      </w:rPr>
    </w:lvl>
    <w:lvl w:ilvl="2">
      <w:start w:val="1"/>
      <w:numFmt w:val="decimal"/>
      <w:lvlText w:val="%2.%3"/>
      <w:lvlJc w:val="left"/>
      <w:pPr>
        <w:ind w:left="1361" w:hanging="567"/>
      </w:pPr>
    </w:lvl>
    <w:lvl w:ilvl="3">
      <w:start w:val="1"/>
      <w:numFmt w:val="lowerRoman"/>
      <w:lvlText w:val="(%4)"/>
      <w:lvlJc w:val="left"/>
      <w:pPr>
        <w:ind w:left="1587" w:hanging="396"/>
      </w:pPr>
      <w:rPr>
        <w:rFonts w:hint="default"/>
      </w:rPr>
    </w:lvl>
    <w:lvl w:ilvl="4">
      <w:start w:val="1"/>
      <w:numFmt w:val="lowerLetter"/>
      <w:lvlText w:val="(%5)"/>
      <w:lvlJc w:val="left"/>
      <w:pPr>
        <w:ind w:left="1984" w:hanging="397"/>
      </w:pPr>
      <w:rPr>
        <w:rFonts w:hint="default"/>
      </w:rPr>
    </w:lvl>
    <w:lvl w:ilvl="5">
      <w:start w:val="1"/>
      <w:numFmt w:val="lowerRoman"/>
      <w:lvlText w:val="(%6)"/>
      <w:lvlJc w:val="left"/>
      <w:pPr>
        <w:ind w:left="2381" w:hanging="397"/>
      </w:pPr>
    </w:lvl>
    <w:lvl w:ilvl="6">
      <w:start w:val="1"/>
      <w:numFmt w:val="decimal"/>
      <w:lvlText w:val="%7."/>
      <w:lvlJc w:val="left"/>
      <w:pPr>
        <w:ind w:left="2778" w:hanging="397"/>
      </w:pPr>
      <w:rPr>
        <w:rFonts w:hint="default"/>
      </w:rPr>
    </w:lvl>
    <w:lvl w:ilvl="7">
      <w:start w:val="1"/>
      <w:numFmt w:val="lowerLetter"/>
      <w:lvlText w:val="%8."/>
      <w:lvlJc w:val="left"/>
      <w:pPr>
        <w:ind w:left="3175" w:hanging="397"/>
      </w:pPr>
      <w:rPr>
        <w:rFonts w:hint="default"/>
      </w:rPr>
    </w:lvl>
    <w:lvl w:ilvl="8">
      <w:start w:val="1"/>
      <w:numFmt w:val="lowerRoman"/>
      <w:lvlText w:val="%9."/>
      <w:lvlJc w:val="left"/>
      <w:pPr>
        <w:ind w:left="3572" w:hanging="397"/>
      </w:pPr>
    </w:lvl>
  </w:abstractNum>
  <w:abstractNum w:abstractNumId="40" w15:restartNumberingAfterBreak="0">
    <w:nsid w:val="74A3527C"/>
    <w:multiLevelType w:val="hybridMultilevel"/>
    <w:tmpl w:val="626895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6975B69"/>
    <w:multiLevelType w:val="hybridMultilevel"/>
    <w:tmpl w:val="22FEB9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7EC73F2"/>
    <w:multiLevelType w:val="hybridMultilevel"/>
    <w:tmpl w:val="C988DAA8"/>
    <w:lvl w:ilvl="0" w:tplc="CF929BA0">
      <w:start w:val="1"/>
      <w:numFmt w:val="bullet"/>
      <w:lvlText w:val=""/>
      <w:lvlJc w:val="left"/>
      <w:pPr>
        <w:ind w:left="720" w:hanging="360"/>
      </w:pPr>
      <w:rPr>
        <w:rFonts w:ascii="Century Gothic" w:eastAsiaTheme="minorHAnsi"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8D96FC1"/>
    <w:multiLevelType w:val="multilevel"/>
    <w:tmpl w:val="5BEABCA8"/>
    <w:lvl w:ilvl="0">
      <w:start w:val="1"/>
      <w:numFmt w:val="bullet"/>
      <w:lvlText w:val=""/>
      <w:lvlJc w:val="left"/>
      <w:pPr>
        <w:tabs>
          <w:tab w:val="num" w:pos="720"/>
        </w:tabs>
        <w:ind w:left="720" w:hanging="360"/>
      </w:pPr>
      <w:rPr>
        <w:rFonts w:ascii="Symbol" w:hAnsi="Symbol"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4" w15:restartNumberingAfterBreak="0">
    <w:nsid w:val="7CCC6020"/>
    <w:multiLevelType w:val="hybridMultilevel"/>
    <w:tmpl w:val="CB925F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E59635C"/>
    <w:multiLevelType w:val="hybridMultilevel"/>
    <w:tmpl w:val="22044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35834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9605918">
    <w:abstractNumId w:val="7"/>
  </w:num>
  <w:num w:numId="3" w16cid:durableId="1403794067">
    <w:abstractNumId w:val="8"/>
  </w:num>
  <w:num w:numId="4" w16cid:durableId="1297568559">
    <w:abstractNumId w:val="32"/>
  </w:num>
  <w:num w:numId="5" w16cid:durableId="1459958560">
    <w:abstractNumId w:val="39"/>
  </w:num>
  <w:num w:numId="6" w16cid:durableId="418327800">
    <w:abstractNumId w:val="40"/>
  </w:num>
  <w:num w:numId="7" w16cid:durableId="748190619">
    <w:abstractNumId w:val="11"/>
  </w:num>
  <w:num w:numId="8" w16cid:durableId="7685076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859962">
    <w:abstractNumId w:val="30"/>
  </w:num>
  <w:num w:numId="10" w16cid:durableId="1858733951">
    <w:abstractNumId w:val="29"/>
  </w:num>
  <w:num w:numId="11" w16cid:durableId="2081321185">
    <w:abstractNumId w:val="31"/>
  </w:num>
  <w:num w:numId="12" w16cid:durableId="655378029">
    <w:abstractNumId w:val="27"/>
  </w:num>
  <w:num w:numId="13" w16cid:durableId="612325808">
    <w:abstractNumId w:val="12"/>
  </w:num>
  <w:num w:numId="14" w16cid:durableId="1528569300">
    <w:abstractNumId w:val="26"/>
  </w:num>
  <w:num w:numId="15" w16cid:durableId="786392434">
    <w:abstractNumId w:val="43"/>
  </w:num>
  <w:num w:numId="16" w16cid:durableId="1985233388">
    <w:abstractNumId w:val="13"/>
  </w:num>
  <w:num w:numId="17" w16cid:durableId="1490364959">
    <w:abstractNumId w:val="10"/>
  </w:num>
  <w:num w:numId="18" w16cid:durableId="700740460">
    <w:abstractNumId w:val="17"/>
  </w:num>
  <w:num w:numId="19" w16cid:durableId="2086606149">
    <w:abstractNumId w:val="38"/>
  </w:num>
  <w:num w:numId="20" w16cid:durableId="134689767">
    <w:abstractNumId w:val="21"/>
  </w:num>
  <w:num w:numId="21" w16cid:durableId="1675111456">
    <w:abstractNumId w:val="37"/>
  </w:num>
  <w:num w:numId="22" w16cid:durableId="498348389">
    <w:abstractNumId w:val="33"/>
  </w:num>
  <w:num w:numId="23" w16cid:durableId="318968224">
    <w:abstractNumId w:val="42"/>
  </w:num>
  <w:num w:numId="24" w16cid:durableId="259683988">
    <w:abstractNumId w:val="19"/>
  </w:num>
  <w:num w:numId="25" w16cid:durableId="643776380">
    <w:abstractNumId w:val="44"/>
  </w:num>
  <w:num w:numId="26" w16cid:durableId="384524329">
    <w:abstractNumId w:val="15"/>
  </w:num>
  <w:num w:numId="27" w16cid:durableId="545801936">
    <w:abstractNumId w:val="28"/>
  </w:num>
  <w:num w:numId="28" w16cid:durableId="1136677117">
    <w:abstractNumId w:val="9"/>
  </w:num>
  <w:num w:numId="29" w16cid:durableId="912854133">
    <w:abstractNumId w:val="3"/>
  </w:num>
  <w:num w:numId="30" w16cid:durableId="53818526">
    <w:abstractNumId w:val="14"/>
  </w:num>
  <w:num w:numId="31" w16cid:durableId="873231423">
    <w:abstractNumId w:val="4"/>
  </w:num>
  <w:num w:numId="32" w16cid:durableId="672225944">
    <w:abstractNumId w:val="2"/>
  </w:num>
  <w:num w:numId="33" w16cid:durableId="6635186">
    <w:abstractNumId w:val="1"/>
  </w:num>
  <w:num w:numId="34" w16cid:durableId="1735157446">
    <w:abstractNumId w:val="1"/>
  </w:num>
  <w:num w:numId="35" w16cid:durableId="79063669">
    <w:abstractNumId w:val="0"/>
  </w:num>
  <w:num w:numId="36" w16cid:durableId="996110449">
    <w:abstractNumId w:val="45"/>
  </w:num>
  <w:num w:numId="37" w16cid:durableId="701126914">
    <w:abstractNumId w:val="34"/>
  </w:num>
  <w:num w:numId="38" w16cid:durableId="1344823629">
    <w:abstractNumId w:val="22"/>
  </w:num>
  <w:num w:numId="39" w16cid:durableId="209853170">
    <w:abstractNumId w:val="41"/>
  </w:num>
  <w:num w:numId="40" w16cid:durableId="845363722">
    <w:abstractNumId w:val="20"/>
  </w:num>
  <w:num w:numId="41" w16cid:durableId="452331254">
    <w:abstractNumId w:val="18"/>
  </w:num>
  <w:num w:numId="42" w16cid:durableId="1656446143">
    <w:abstractNumId w:val="35"/>
  </w:num>
  <w:num w:numId="43" w16cid:durableId="646319144">
    <w:abstractNumId w:val="5"/>
  </w:num>
  <w:num w:numId="44" w16cid:durableId="1516338117">
    <w:abstractNumId w:val="25"/>
  </w:num>
  <w:num w:numId="45" w16cid:durableId="1451167351">
    <w:abstractNumId w:val="16"/>
  </w:num>
  <w:num w:numId="46" w16cid:durableId="1895118270">
    <w:abstractNumId w:val="6"/>
  </w:num>
  <w:num w:numId="47" w16cid:durableId="3870726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autoHyphenation/>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45"/>
    <w:rsid w:val="00002D38"/>
    <w:rsid w:val="00007F0A"/>
    <w:rsid w:val="00011FD4"/>
    <w:rsid w:val="00016C6D"/>
    <w:rsid w:val="00017724"/>
    <w:rsid w:val="00030D37"/>
    <w:rsid w:val="00030DB2"/>
    <w:rsid w:val="000321BC"/>
    <w:rsid w:val="0003514F"/>
    <w:rsid w:val="00035FB3"/>
    <w:rsid w:val="00036B60"/>
    <w:rsid w:val="000372D8"/>
    <w:rsid w:val="0004261B"/>
    <w:rsid w:val="000430BD"/>
    <w:rsid w:val="00045340"/>
    <w:rsid w:val="00053116"/>
    <w:rsid w:val="00061A28"/>
    <w:rsid w:val="00061B28"/>
    <w:rsid w:val="0006279C"/>
    <w:rsid w:val="00070B39"/>
    <w:rsid w:val="00071DE7"/>
    <w:rsid w:val="000801AB"/>
    <w:rsid w:val="00082D1E"/>
    <w:rsid w:val="00084C37"/>
    <w:rsid w:val="000921D3"/>
    <w:rsid w:val="0009407E"/>
    <w:rsid w:val="0009425C"/>
    <w:rsid w:val="00096998"/>
    <w:rsid w:val="00096A79"/>
    <w:rsid w:val="000A0837"/>
    <w:rsid w:val="000A18EF"/>
    <w:rsid w:val="000B2BCF"/>
    <w:rsid w:val="000B7296"/>
    <w:rsid w:val="000C1DE3"/>
    <w:rsid w:val="000C2DE1"/>
    <w:rsid w:val="000D12EB"/>
    <w:rsid w:val="000D49D5"/>
    <w:rsid w:val="000D6445"/>
    <w:rsid w:val="000D703A"/>
    <w:rsid w:val="000E483B"/>
    <w:rsid w:val="000F19EE"/>
    <w:rsid w:val="000F39A4"/>
    <w:rsid w:val="000F5606"/>
    <w:rsid w:val="000F6283"/>
    <w:rsid w:val="000F6953"/>
    <w:rsid w:val="001002B2"/>
    <w:rsid w:val="00100325"/>
    <w:rsid w:val="00100FB3"/>
    <w:rsid w:val="0010277C"/>
    <w:rsid w:val="001070E5"/>
    <w:rsid w:val="0010744B"/>
    <w:rsid w:val="00114429"/>
    <w:rsid w:val="00121F9A"/>
    <w:rsid w:val="00122739"/>
    <w:rsid w:val="00123331"/>
    <w:rsid w:val="00124618"/>
    <w:rsid w:val="001262B7"/>
    <w:rsid w:val="0013214B"/>
    <w:rsid w:val="001335DF"/>
    <w:rsid w:val="00133FE7"/>
    <w:rsid w:val="00134C9A"/>
    <w:rsid w:val="001361DF"/>
    <w:rsid w:val="00136CFF"/>
    <w:rsid w:val="00141E0B"/>
    <w:rsid w:val="00142DAC"/>
    <w:rsid w:val="001462D6"/>
    <w:rsid w:val="00146E32"/>
    <w:rsid w:val="00152053"/>
    <w:rsid w:val="00156417"/>
    <w:rsid w:val="00157EEB"/>
    <w:rsid w:val="0016372F"/>
    <w:rsid w:val="0016396E"/>
    <w:rsid w:val="0016541E"/>
    <w:rsid w:val="0016764E"/>
    <w:rsid w:val="00174469"/>
    <w:rsid w:val="00174C9F"/>
    <w:rsid w:val="001767EC"/>
    <w:rsid w:val="00176C46"/>
    <w:rsid w:val="001818CD"/>
    <w:rsid w:val="00186198"/>
    <w:rsid w:val="00186596"/>
    <w:rsid w:val="001875DB"/>
    <w:rsid w:val="001909B4"/>
    <w:rsid w:val="00190E85"/>
    <w:rsid w:val="00197772"/>
    <w:rsid w:val="001A292F"/>
    <w:rsid w:val="001A35AB"/>
    <w:rsid w:val="001A5B52"/>
    <w:rsid w:val="001A7412"/>
    <w:rsid w:val="001B16D8"/>
    <w:rsid w:val="001B18C2"/>
    <w:rsid w:val="001B761A"/>
    <w:rsid w:val="001B7DC0"/>
    <w:rsid w:val="001C1202"/>
    <w:rsid w:val="001C2CC2"/>
    <w:rsid w:val="001C4D9F"/>
    <w:rsid w:val="001C5ACA"/>
    <w:rsid w:val="001C78CC"/>
    <w:rsid w:val="001D1F68"/>
    <w:rsid w:val="001D1FFA"/>
    <w:rsid w:val="001D2247"/>
    <w:rsid w:val="001D3763"/>
    <w:rsid w:val="001D6A4B"/>
    <w:rsid w:val="001D79DC"/>
    <w:rsid w:val="001E2146"/>
    <w:rsid w:val="001E387A"/>
    <w:rsid w:val="001E7AEE"/>
    <w:rsid w:val="001F169F"/>
    <w:rsid w:val="001F7768"/>
    <w:rsid w:val="00204B99"/>
    <w:rsid w:val="00210082"/>
    <w:rsid w:val="00211A78"/>
    <w:rsid w:val="0021359B"/>
    <w:rsid w:val="002144C8"/>
    <w:rsid w:val="00217C6D"/>
    <w:rsid w:val="0022136A"/>
    <w:rsid w:val="002241E0"/>
    <w:rsid w:val="00225B31"/>
    <w:rsid w:val="002262C1"/>
    <w:rsid w:val="00231535"/>
    <w:rsid w:val="0023362D"/>
    <w:rsid w:val="00233D6D"/>
    <w:rsid w:val="00236558"/>
    <w:rsid w:val="00236E61"/>
    <w:rsid w:val="0024026C"/>
    <w:rsid w:val="0024224F"/>
    <w:rsid w:val="00242D65"/>
    <w:rsid w:val="00251B4A"/>
    <w:rsid w:val="002525F1"/>
    <w:rsid w:val="002576D8"/>
    <w:rsid w:val="002604A4"/>
    <w:rsid w:val="00260AA0"/>
    <w:rsid w:val="00262405"/>
    <w:rsid w:val="00263287"/>
    <w:rsid w:val="00263E54"/>
    <w:rsid w:val="00265E6A"/>
    <w:rsid w:val="002660A5"/>
    <w:rsid w:val="00266811"/>
    <w:rsid w:val="0027052F"/>
    <w:rsid w:val="00273ED4"/>
    <w:rsid w:val="002764EA"/>
    <w:rsid w:val="00277466"/>
    <w:rsid w:val="00277AF2"/>
    <w:rsid w:val="00277E68"/>
    <w:rsid w:val="0028033E"/>
    <w:rsid w:val="00280FF6"/>
    <w:rsid w:val="00281E63"/>
    <w:rsid w:val="0028249D"/>
    <w:rsid w:val="00283105"/>
    <w:rsid w:val="002836A1"/>
    <w:rsid w:val="00283F9F"/>
    <w:rsid w:val="00284172"/>
    <w:rsid w:val="00285186"/>
    <w:rsid w:val="00287D28"/>
    <w:rsid w:val="00290CE8"/>
    <w:rsid w:val="00290F9F"/>
    <w:rsid w:val="00291AF2"/>
    <w:rsid w:val="00292EC8"/>
    <w:rsid w:val="0029448F"/>
    <w:rsid w:val="00294DE8"/>
    <w:rsid w:val="00295B8A"/>
    <w:rsid w:val="00296267"/>
    <w:rsid w:val="00297707"/>
    <w:rsid w:val="00297945"/>
    <w:rsid w:val="002A01D5"/>
    <w:rsid w:val="002A061F"/>
    <w:rsid w:val="002A0E02"/>
    <w:rsid w:val="002A26BA"/>
    <w:rsid w:val="002A468D"/>
    <w:rsid w:val="002A69CF"/>
    <w:rsid w:val="002A7151"/>
    <w:rsid w:val="002B20FE"/>
    <w:rsid w:val="002B4721"/>
    <w:rsid w:val="002B58D7"/>
    <w:rsid w:val="002C213A"/>
    <w:rsid w:val="002C416B"/>
    <w:rsid w:val="002C4A54"/>
    <w:rsid w:val="002C6270"/>
    <w:rsid w:val="002C6534"/>
    <w:rsid w:val="002C77C3"/>
    <w:rsid w:val="002D0175"/>
    <w:rsid w:val="002D0E75"/>
    <w:rsid w:val="002D11CB"/>
    <w:rsid w:val="002D49DC"/>
    <w:rsid w:val="002D52A8"/>
    <w:rsid w:val="002D5559"/>
    <w:rsid w:val="002D669B"/>
    <w:rsid w:val="002E26E0"/>
    <w:rsid w:val="002E4932"/>
    <w:rsid w:val="002E5BC2"/>
    <w:rsid w:val="002F239A"/>
    <w:rsid w:val="002F331A"/>
    <w:rsid w:val="002F52A0"/>
    <w:rsid w:val="002F7D9D"/>
    <w:rsid w:val="00300368"/>
    <w:rsid w:val="0030061A"/>
    <w:rsid w:val="00302605"/>
    <w:rsid w:val="00302654"/>
    <w:rsid w:val="003039E3"/>
    <w:rsid w:val="0030516D"/>
    <w:rsid w:val="003064D6"/>
    <w:rsid w:val="003074EB"/>
    <w:rsid w:val="00311229"/>
    <w:rsid w:val="00312993"/>
    <w:rsid w:val="00317B2F"/>
    <w:rsid w:val="00321DDF"/>
    <w:rsid w:val="003248DA"/>
    <w:rsid w:val="003253F6"/>
    <w:rsid w:val="00334028"/>
    <w:rsid w:val="003345D6"/>
    <w:rsid w:val="00336F7B"/>
    <w:rsid w:val="003373AB"/>
    <w:rsid w:val="0033754B"/>
    <w:rsid w:val="00340D18"/>
    <w:rsid w:val="00340F81"/>
    <w:rsid w:val="0034170B"/>
    <w:rsid w:val="00345DCB"/>
    <w:rsid w:val="00346604"/>
    <w:rsid w:val="00347B2C"/>
    <w:rsid w:val="00347ED2"/>
    <w:rsid w:val="00352D15"/>
    <w:rsid w:val="00353033"/>
    <w:rsid w:val="0036069A"/>
    <w:rsid w:val="00360CFA"/>
    <w:rsid w:val="00360D62"/>
    <w:rsid w:val="00367594"/>
    <w:rsid w:val="00367E6A"/>
    <w:rsid w:val="003731B1"/>
    <w:rsid w:val="00373610"/>
    <w:rsid w:val="00382C5F"/>
    <w:rsid w:val="00386CAE"/>
    <w:rsid w:val="0039539D"/>
    <w:rsid w:val="003976CD"/>
    <w:rsid w:val="003A03A8"/>
    <w:rsid w:val="003A09B7"/>
    <w:rsid w:val="003A3426"/>
    <w:rsid w:val="003A4914"/>
    <w:rsid w:val="003A58D7"/>
    <w:rsid w:val="003A7C51"/>
    <w:rsid w:val="003B0854"/>
    <w:rsid w:val="003B12E3"/>
    <w:rsid w:val="003B44BA"/>
    <w:rsid w:val="003B680E"/>
    <w:rsid w:val="003B6B42"/>
    <w:rsid w:val="003B6E58"/>
    <w:rsid w:val="003C38BD"/>
    <w:rsid w:val="003C6146"/>
    <w:rsid w:val="003D1495"/>
    <w:rsid w:val="003D3F98"/>
    <w:rsid w:val="003D71AC"/>
    <w:rsid w:val="003D7E1B"/>
    <w:rsid w:val="003E12EE"/>
    <w:rsid w:val="003E1E3B"/>
    <w:rsid w:val="003E2D09"/>
    <w:rsid w:val="003E6E07"/>
    <w:rsid w:val="003E7D3C"/>
    <w:rsid w:val="003F22CB"/>
    <w:rsid w:val="003F2926"/>
    <w:rsid w:val="003F5D20"/>
    <w:rsid w:val="003F6D95"/>
    <w:rsid w:val="003F7DA5"/>
    <w:rsid w:val="0040028B"/>
    <w:rsid w:val="00400BAF"/>
    <w:rsid w:val="00401FD0"/>
    <w:rsid w:val="0040418D"/>
    <w:rsid w:val="00404EFD"/>
    <w:rsid w:val="004063B9"/>
    <w:rsid w:val="00406E14"/>
    <w:rsid w:val="00407E1E"/>
    <w:rsid w:val="00412329"/>
    <w:rsid w:val="00413A8A"/>
    <w:rsid w:val="004155C6"/>
    <w:rsid w:val="00415CD8"/>
    <w:rsid w:val="00417289"/>
    <w:rsid w:val="00417F5D"/>
    <w:rsid w:val="00426742"/>
    <w:rsid w:val="00426AEE"/>
    <w:rsid w:val="004310A4"/>
    <w:rsid w:val="0043115F"/>
    <w:rsid w:val="0043323B"/>
    <w:rsid w:val="00434087"/>
    <w:rsid w:val="00436C5E"/>
    <w:rsid w:val="004430B6"/>
    <w:rsid w:val="00444488"/>
    <w:rsid w:val="00447BD7"/>
    <w:rsid w:val="004532EC"/>
    <w:rsid w:val="00453E06"/>
    <w:rsid w:val="00455616"/>
    <w:rsid w:val="00461D50"/>
    <w:rsid w:val="00471293"/>
    <w:rsid w:val="0047413E"/>
    <w:rsid w:val="00477B52"/>
    <w:rsid w:val="0048168D"/>
    <w:rsid w:val="00483083"/>
    <w:rsid w:val="0048418D"/>
    <w:rsid w:val="00484FE0"/>
    <w:rsid w:val="004850BB"/>
    <w:rsid w:val="004852BA"/>
    <w:rsid w:val="00492465"/>
    <w:rsid w:val="00496BDD"/>
    <w:rsid w:val="004976A1"/>
    <w:rsid w:val="004A02C7"/>
    <w:rsid w:val="004A0B9E"/>
    <w:rsid w:val="004A165E"/>
    <w:rsid w:val="004A27DB"/>
    <w:rsid w:val="004A64CC"/>
    <w:rsid w:val="004A66B3"/>
    <w:rsid w:val="004B16B2"/>
    <w:rsid w:val="004B1D37"/>
    <w:rsid w:val="004B2E5E"/>
    <w:rsid w:val="004B3F84"/>
    <w:rsid w:val="004B659D"/>
    <w:rsid w:val="004C0038"/>
    <w:rsid w:val="004C0D99"/>
    <w:rsid w:val="004C39E5"/>
    <w:rsid w:val="004C7B82"/>
    <w:rsid w:val="004D1EAC"/>
    <w:rsid w:val="004D46FD"/>
    <w:rsid w:val="004D7251"/>
    <w:rsid w:val="004E161F"/>
    <w:rsid w:val="004E2A33"/>
    <w:rsid w:val="004E3317"/>
    <w:rsid w:val="004E52D7"/>
    <w:rsid w:val="004F2DA2"/>
    <w:rsid w:val="004F51BB"/>
    <w:rsid w:val="00502C47"/>
    <w:rsid w:val="005055B8"/>
    <w:rsid w:val="00510F78"/>
    <w:rsid w:val="00513152"/>
    <w:rsid w:val="00517727"/>
    <w:rsid w:val="005205FC"/>
    <w:rsid w:val="00525DD0"/>
    <w:rsid w:val="00526DD5"/>
    <w:rsid w:val="00535A89"/>
    <w:rsid w:val="005365A1"/>
    <w:rsid w:val="00536974"/>
    <w:rsid w:val="00536E6E"/>
    <w:rsid w:val="005411F5"/>
    <w:rsid w:val="005433F5"/>
    <w:rsid w:val="00543513"/>
    <w:rsid w:val="00545FA4"/>
    <w:rsid w:val="00553D6D"/>
    <w:rsid w:val="005540CF"/>
    <w:rsid w:val="005609B1"/>
    <w:rsid w:val="00561176"/>
    <w:rsid w:val="00561722"/>
    <w:rsid w:val="005630F8"/>
    <w:rsid w:val="00563492"/>
    <w:rsid w:val="00567312"/>
    <w:rsid w:val="005677A9"/>
    <w:rsid w:val="0057191F"/>
    <w:rsid w:val="0057353E"/>
    <w:rsid w:val="005741A2"/>
    <w:rsid w:val="005741E6"/>
    <w:rsid w:val="00574493"/>
    <w:rsid w:val="005747C1"/>
    <w:rsid w:val="0057571C"/>
    <w:rsid w:val="0058363F"/>
    <w:rsid w:val="00585660"/>
    <w:rsid w:val="00590A7C"/>
    <w:rsid w:val="005A01B9"/>
    <w:rsid w:val="005A0B0E"/>
    <w:rsid w:val="005A164D"/>
    <w:rsid w:val="005A1F87"/>
    <w:rsid w:val="005A2494"/>
    <w:rsid w:val="005A324E"/>
    <w:rsid w:val="005A4FF3"/>
    <w:rsid w:val="005A5D63"/>
    <w:rsid w:val="005A5E28"/>
    <w:rsid w:val="005B065B"/>
    <w:rsid w:val="005B2983"/>
    <w:rsid w:val="005B46E3"/>
    <w:rsid w:val="005B51EE"/>
    <w:rsid w:val="005B5CE6"/>
    <w:rsid w:val="005C08BB"/>
    <w:rsid w:val="005C151F"/>
    <w:rsid w:val="005C1F24"/>
    <w:rsid w:val="005C3132"/>
    <w:rsid w:val="005C7F4D"/>
    <w:rsid w:val="005D006B"/>
    <w:rsid w:val="005D51AA"/>
    <w:rsid w:val="005D5C00"/>
    <w:rsid w:val="005D7B8C"/>
    <w:rsid w:val="005E00FA"/>
    <w:rsid w:val="005E0914"/>
    <w:rsid w:val="005E4C2E"/>
    <w:rsid w:val="005E4E29"/>
    <w:rsid w:val="005E7820"/>
    <w:rsid w:val="005E7F39"/>
    <w:rsid w:val="005F03BB"/>
    <w:rsid w:val="005F0F75"/>
    <w:rsid w:val="005F22A0"/>
    <w:rsid w:val="005F488F"/>
    <w:rsid w:val="005F4F50"/>
    <w:rsid w:val="005F5F74"/>
    <w:rsid w:val="00600739"/>
    <w:rsid w:val="00601665"/>
    <w:rsid w:val="0060330E"/>
    <w:rsid w:val="00603E25"/>
    <w:rsid w:val="006049CE"/>
    <w:rsid w:val="006055F4"/>
    <w:rsid w:val="00605BF9"/>
    <w:rsid w:val="00606A3D"/>
    <w:rsid w:val="00607296"/>
    <w:rsid w:val="006075E7"/>
    <w:rsid w:val="0061540F"/>
    <w:rsid w:val="006168A0"/>
    <w:rsid w:val="00616F8C"/>
    <w:rsid w:val="0061775A"/>
    <w:rsid w:val="00617BC1"/>
    <w:rsid w:val="00622A29"/>
    <w:rsid w:val="0062465C"/>
    <w:rsid w:val="00630380"/>
    <w:rsid w:val="006307A9"/>
    <w:rsid w:val="00630FAE"/>
    <w:rsid w:val="00631173"/>
    <w:rsid w:val="00634A4B"/>
    <w:rsid w:val="0064088F"/>
    <w:rsid w:val="00640B6D"/>
    <w:rsid w:val="006469D5"/>
    <w:rsid w:val="00646E7A"/>
    <w:rsid w:val="00647A6B"/>
    <w:rsid w:val="00650CE1"/>
    <w:rsid w:val="0065532A"/>
    <w:rsid w:val="00661A0D"/>
    <w:rsid w:val="00662418"/>
    <w:rsid w:val="0066318A"/>
    <w:rsid w:val="00666043"/>
    <w:rsid w:val="006737F4"/>
    <w:rsid w:val="00682207"/>
    <w:rsid w:val="00682681"/>
    <w:rsid w:val="00683CD0"/>
    <w:rsid w:val="00685287"/>
    <w:rsid w:val="0068709F"/>
    <w:rsid w:val="006909A0"/>
    <w:rsid w:val="00690D23"/>
    <w:rsid w:val="00691DDB"/>
    <w:rsid w:val="00692013"/>
    <w:rsid w:val="00694E4D"/>
    <w:rsid w:val="006959A8"/>
    <w:rsid w:val="006960AF"/>
    <w:rsid w:val="006961A0"/>
    <w:rsid w:val="006A0C7A"/>
    <w:rsid w:val="006A1EDC"/>
    <w:rsid w:val="006A2C86"/>
    <w:rsid w:val="006A411D"/>
    <w:rsid w:val="006B0ED5"/>
    <w:rsid w:val="006B1C04"/>
    <w:rsid w:val="006B2C1E"/>
    <w:rsid w:val="006B3A2F"/>
    <w:rsid w:val="006B5618"/>
    <w:rsid w:val="006B72CA"/>
    <w:rsid w:val="006B79CB"/>
    <w:rsid w:val="006C6BA7"/>
    <w:rsid w:val="006D6AD0"/>
    <w:rsid w:val="006D6BFD"/>
    <w:rsid w:val="006D70DB"/>
    <w:rsid w:val="006D710C"/>
    <w:rsid w:val="006E026F"/>
    <w:rsid w:val="006E4B65"/>
    <w:rsid w:val="006E54E4"/>
    <w:rsid w:val="006E66ED"/>
    <w:rsid w:val="006E76E8"/>
    <w:rsid w:val="006F0605"/>
    <w:rsid w:val="006F0B72"/>
    <w:rsid w:val="006F4810"/>
    <w:rsid w:val="006F48BC"/>
    <w:rsid w:val="006F7C33"/>
    <w:rsid w:val="00703937"/>
    <w:rsid w:val="00704283"/>
    <w:rsid w:val="007059FF"/>
    <w:rsid w:val="00705B2E"/>
    <w:rsid w:val="0070790D"/>
    <w:rsid w:val="00712FBC"/>
    <w:rsid w:val="007138D2"/>
    <w:rsid w:val="00715C10"/>
    <w:rsid w:val="0071696C"/>
    <w:rsid w:val="00720246"/>
    <w:rsid w:val="007260AA"/>
    <w:rsid w:val="00731424"/>
    <w:rsid w:val="0073328D"/>
    <w:rsid w:val="00734E9B"/>
    <w:rsid w:val="00737421"/>
    <w:rsid w:val="00737861"/>
    <w:rsid w:val="00740182"/>
    <w:rsid w:val="007454D4"/>
    <w:rsid w:val="0075161B"/>
    <w:rsid w:val="007520E8"/>
    <w:rsid w:val="007548D3"/>
    <w:rsid w:val="00761C86"/>
    <w:rsid w:val="0076468A"/>
    <w:rsid w:val="00764ED4"/>
    <w:rsid w:val="00765C91"/>
    <w:rsid w:val="0077700B"/>
    <w:rsid w:val="007776F4"/>
    <w:rsid w:val="007802D8"/>
    <w:rsid w:val="00781459"/>
    <w:rsid w:val="00782302"/>
    <w:rsid w:val="00784230"/>
    <w:rsid w:val="00787162"/>
    <w:rsid w:val="00790E3F"/>
    <w:rsid w:val="00791B19"/>
    <w:rsid w:val="007965E2"/>
    <w:rsid w:val="0079680C"/>
    <w:rsid w:val="007969ED"/>
    <w:rsid w:val="007A00F6"/>
    <w:rsid w:val="007A1375"/>
    <w:rsid w:val="007A1A4A"/>
    <w:rsid w:val="007A477F"/>
    <w:rsid w:val="007A61B2"/>
    <w:rsid w:val="007A68DD"/>
    <w:rsid w:val="007B052E"/>
    <w:rsid w:val="007B130B"/>
    <w:rsid w:val="007B3493"/>
    <w:rsid w:val="007B3850"/>
    <w:rsid w:val="007B5733"/>
    <w:rsid w:val="007B648E"/>
    <w:rsid w:val="007B6848"/>
    <w:rsid w:val="007B6E92"/>
    <w:rsid w:val="007C037E"/>
    <w:rsid w:val="007C04E1"/>
    <w:rsid w:val="007C1C23"/>
    <w:rsid w:val="007C72AA"/>
    <w:rsid w:val="007C7EEC"/>
    <w:rsid w:val="007C7F6C"/>
    <w:rsid w:val="007D17E3"/>
    <w:rsid w:val="007D3F8F"/>
    <w:rsid w:val="007D523A"/>
    <w:rsid w:val="007D6654"/>
    <w:rsid w:val="007E0A05"/>
    <w:rsid w:val="007E4027"/>
    <w:rsid w:val="007E516B"/>
    <w:rsid w:val="007E59EB"/>
    <w:rsid w:val="007E673F"/>
    <w:rsid w:val="007E6A8C"/>
    <w:rsid w:val="007E7350"/>
    <w:rsid w:val="007F0708"/>
    <w:rsid w:val="007F2345"/>
    <w:rsid w:val="007F2B4D"/>
    <w:rsid w:val="007F4F61"/>
    <w:rsid w:val="007F5C01"/>
    <w:rsid w:val="00801D27"/>
    <w:rsid w:val="0080498A"/>
    <w:rsid w:val="008049E5"/>
    <w:rsid w:val="0080546B"/>
    <w:rsid w:val="00810102"/>
    <w:rsid w:val="008102A2"/>
    <w:rsid w:val="0081061B"/>
    <w:rsid w:val="00816ABC"/>
    <w:rsid w:val="00817111"/>
    <w:rsid w:val="00817B22"/>
    <w:rsid w:val="0082142F"/>
    <w:rsid w:val="008218B3"/>
    <w:rsid w:val="0082510E"/>
    <w:rsid w:val="00825668"/>
    <w:rsid w:val="008357E5"/>
    <w:rsid w:val="0083647E"/>
    <w:rsid w:val="00837730"/>
    <w:rsid w:val="00842FF2"/>
    <w:rsid w:val="00843B25"/>
    <w:rsid w:val="00847C6B"/>
    <w:rsid w:val="008553EA"/>
    <w:rsid w:val="0085626D"/>
    <w:rsid w:val="00860508"/>
    <w:rsid w:val="0087367C"/>
    <w:rsid w:val="00875489"/>
    <w:rsid w:val="00875C4F"/>
    <w:rsid w:val="008851D4"/>
    <w:rsid w:val="00886959"/>
    <w:rsid w:val="008878F8"/>
    <w:rsid w:val="00893429"/>
    <w:rsid w:val="00895C9E"/>
    <w:rsid w:val="00897AD9"/>
    <w:rsid w:val="008A127D"/>
    <w:rsid w:val="008A1BE7"/>
    <w:rsid w:val="008A2573"/>
    <w:rsid w:val="008A6490"/>
    <w:rsid w:val="008B2DD5"/>
    <w:rsid w:val="008B45FD"/>
    <w:rsid w:val="008B4AA1"/>
    <w:rsid w:val="008B5FFA"/>
    <w:rsid w:val="008B73DF"/>
    <w:rsid w:val="008C32CA"/>
    <w:rsid w:val="008C524E"/>
    <w:rsid w:val="008C5992"/>
    <w:rsid w:val="008D390A"/>
    <w:rsid w:val="008D4DE6"/>
    <w:rsid w:val="008D716E"/>
    <w:rsid w:val="008E0F81"/>
    <w:rsid w:val="008E1CB6"/>
    <w:rsid w:val="008E311D"/>
    <w:rsid w:val="008E6E16"/>
    <w:rsid w:val="008E78E5"/>
    <w:rsid w:val="008F08D7"/>
    <w:rsid w:val="008F3891"/>
    <w:rsid w:val="008F5987"/>
    <w:rsid w:val="00901786"/>
    <w:rsid w:val="00902311"/>
    <w:rsid w:val="00902615"/>
    <w:rsid w:val="0090276B"/>
    <w:rsid w:val="009046BD"/>
    <w:rsid w:val="00905CCE"/>
    <w:rsid w:val="009118E2"/>
    <w:rsid w:val="00916A39"/>
    <w:rsid w:val="00916B3E"/>
    <w:rsid w:val="00920313"/>
    <w:rsid w:val="00921A33"/>
    <w:rsid w:val="00922217"/>
    <w:rsid w:val="00927086"/>
    <w:rsid w:val="009310EE"/>
    <w:rsid w:val="00934071"/>
    <w:rsid w:val="00935379"/>
    <w:rsid w:val="00936BD2"/>
    <w:rsid w:val="00937D14"/>
    <w:rsid w:val="0094172C"/>
    <w:rsid w:val="00942053"/>
    <w:rsid w:val="0094579D"/>
    <w:rsid w:val="00946518"/>
    <w:rsid w:val="009556E7"/>
    <w:rsid w:val="00962877"/>
    <w:rsid w:val="00964947"/>
    <w:rsid w:val="00967688"/>
    <w:rsid w:val="0097139E"/>
    <w:rsid w:val="00974169"/>
    <w:rsid w:val="0097538F"/>
    <w:rsid w:val="00980E57"/>
    <w:rsid w:val="00981B28"/>
    <w:rsid w:val="0098325C"/>
    <w:rsid w:val="009853CB"/>
    <w:rsid w:val="00985986"/>
    <w:rsid w:val="00992654"/>
    <w:rsid w:val="00992ADB"/>
    <w:rsid w:val="00993CA8"/>
    <w:rsid w:val="00996662"/>
    <w:rsid w:val="00997595"/>
    <w:rsid w:val="009A082E"/>
    <w:rsid w:val="009A0B30"/>
    <w:rsid w:val="009A0CE5"/>
    <w:rsid w:val="009A356D"/>
    <w:rsid w:val="009A624F"/>
    <w:rsid w:val="009A6A60"/>
    <w:rsid w:val="009B02F7"/>
    <w:rsid w:val="009B1C63"/>
    <w:rsid w:val="009B23BC"/>
    <w:rsid w:val="009B456F"/>
    <w:rsid w:val="009B4CE1"/>
    <w:rsid w:val="009C4029"/>
    <w:rsid w:val="009C56B6"/>
    <w:rsid w:val="009E1A55"/>
    <w:rsid w:val="009E1C56"/>
    <w:rsid w:val="009E37DD"/>
    <w:rsid w:val="009E50E5"/>
    <w:rsid w:val="009E5B20"/>
    <w:rsid w:val="009E76B2"/>
    <w:rsid w:val="009E7A55"/>
    <w:rsid w:val="009F7F07"/>
    <w:rsid w:val="00A0234B"/>
    <w:rsid w:val="00A028DF"/>
    <w:rsid w:val="00A03218"/>
    <w:rsid w:val="00A0418E"/>
    <w:rsid w:val="00A052FD"/>
    <w:rsid w:val="00A0544D"/>
    <w:rsid w:val="00A063BE"/>
    <w:rsid w:val="00A063DD"/>
    <w:rsid w:val="00A11541"/>
    <w:rsid w:val="00A14A23"/>
    <w:rsid w:val="00A16780"/>
    <w:rsid w:val="00A2311E"/>
    <w:rsid w:val="00A24754"/>
    <w:rsid w:val="00A30E79"/>
    <w:rsid w:val="00A32D36"/>
    <w:rsid w:val="00A33FD7"/>
    <w:rsid w:val="00A36321"/>
    <w:rsid w:val="00A36C9A"/>
    <w:rsid w:val="00A418D8"/>
    <w:rsid w:val="00A44BC2"/>
    <w:rsid w:val="00A46300"/>
    <w:rsid w:val="00A54959"/>
    <w:rsid w:val="00A54AE0"/>
    <w:rsid w:val="00A5507D"/>
    <w:rsid w:val="00A5787E"/>
    <w:rsid w:val="00A619FE"/>
    <w:rsid w:val="00A65E2B"/>
    <w:rsid w:val="00A66180"/>
    <w:rsid w:val="00A70B77"/>
    <w:rsid w:val="00A71E36"/>
    <w:rsid w:val="00A73F3D"/>
    <w:rsid w:val="00A74666"/>
    <w:rsid w:val="00A76E91"/>
    <w:rsid w:val="00A770BC"/>
    <w:rsid w:val="00A771A6"/>
    <w:rsid w:val="00A85588"/>
    <w:rsid w:val="00A87890"/>
    <w:rsid w:val="00A87DB9"/>
    <w:rsid w:val="00A91E9F"/>
    <w:rsid w:val="00A951A1"/>
    <w:rsid w:val="00AA15E7"/>
    <w:rsid w:val="00AA18F7"/>
    <w:rsid w:val="00AA355E"/>
    <w:rsid w:val="00AA3C88"/>
    <w:rsid w:val="00AA740E"/>
    <w:rsid w:val="00AB046A"/>
    <w:rsid w:val="00AB243F"/>
    <w:rsid w:val="00AB3A22"/>
    <w:rsid w:val="00AB3E00"/>
    <w:rsid w:val="00AB47C9"/>
    <w:rsid w:val="00AB58CC"/>
    <w:rsid w:val="00AB77E6"/>
    <w:rsid w:val="00AC0709"/>
    <w:rsid w:val="00AC2A1F"/>
    <w:rsid w:val="00AC403B"/>
    <w:rsid w:val="00AD13B6"/>
    <w:rsid w:val="00AD2B4B"/>
    <w:rsid w:val="00AD493C"/>
    <w:rsid w:val="00AD6F80"/>
    <w:rsid w:val="00AD73FB"/>
    <w:rsid w:val="00AE36C4"/>
    <w:rsid w:val="00AE6DDB"/>
    <w:rsid w:val="00AF00D0"/>
    <w:rsid w:val="00AF12B8"/>
    <w:rsid w:val="00AF1E0B"/>
    <w:rsid w:val="00AF2A09"/>
    <w:rsid w:val="00B01C36"/>
    <w:rsid w:val="00B0299B"/>
    <w:rsid w:val="00B029FA"/>
    <w:rsid w:val="00B038F2"/>
    <w:rsid w:val="00B073DC"/>
    <w:rsid w:val="00B1186F"/>
    <w:rsid w:val="00B12BD8"/>
    <w:rsid w:val="00B15935"/>
    <w:rsid w:val="00B16311"/>
    <w:rsid w:val="00B24C45"/>
    <w:rsid w:val="00B27B13"/>
    <w:rsid w:val="00B302C8"/>
    <w:rsid w:val="00B32E95"/>
    <w:rsid w:val="00B34970"/>
    <w:rsid w:val="00B3636A"/>
    <w:rsid w:val="00B41F18"/>
    <w:rsid w:val="00B431F2"/>
    <w:rsid w:val="00B44F49"/>
    <w:rsid w:val="00B4644B"/>
    <w:rsid w:val="00B46CB7"/>
    <w:rsid w:val="00B514D8"/>
    <w:rsid w:val="00B520A1"/>
    <w:rsid w:val="00B52A3F"/>
    <w:rsid w:val="00B55691"/>
    <w:rsid w:val="00B55B9E"/>
    <w:rsid w:val="00B621DD"/>
    <w:rsid w:val="00B62994"/>
    <w:rsid w:val="00B65E93"/>
    <w:rsid w:val="00B71CE3"/>
    <w:rsid w:val="00B7249B"/>
    <w:rsid w:val="00B72C3E"/>
    <w:rsid w:val="00B73587"/>
    <w:rsid w:val="00B800F1"/>
    <w:rsid w:val="00B855D1"/>
    <w:rsid w:val="00B863E8"/>
    <w:rsid w:val="00B902E1"/>
    <w:rsid w:val="00B90F62"/>
    <w:rsid w:val="00B913A6"/>
    <w:rsid w:val="00B950A4"/>
    <w:rsid w:val="00B97FE8"/>
    <w:rsid w:val="00BA2B61"/>
    <w:rsid w:val="00BA5A65"/>
    <w:rsid w:val="00BB015F"/>
    <w:rsid w:val="00BB2230"/>
    <w:rsid w:val="00BB3721"/>
    <w:rsid w:val="00BB4761"/>
    <w:rsid w:val="00BB5346"/>
    <w:rsid w:val="00BB5668"/>
    <w:rsid w:val="00BB5DE7"/>
    <w:rsid w:val="00BB5F66"/>
    <w:rsid w:val="00BC0237"/>
    <w:rsid w:val="00BC1FD6"/>
    <w:rsid w:val="00BC2975"/>
    <w:rsid w:val="00BC3543"/>
    <w:rsid w:val="00BC3EA6"/>
    <w:rsid w:val="00BC691E"/>
    <w:rsid w:val="00BC762B"/>
    <w:rsid w:val="00BC7769"/>
    <w:rsid w:val="00BD1A10"/>
    <w:rsid w:val="00BD1C9D"/>
    <w:rsid w:val="00BD3DAE"/>
    <w:rsid w:val="00BD6E03"/>
    <w:rsid w:val="00BE111F"/>
    <w:rsid w:val="00BE772F"/>
    <w:rsid w:val="00BE7DD8"/>
    <w:rsid w:val="00BF0715"/>
    <w:rsid w:val="00BF0B07"/>
    <w:rsid w:val="00BF10BE"/>
    <w:rsid w:val="00BF6D67"/>
    <w:rsid w:val="00BF76E8"/>
    <w:rsid w:val="00C04A3F"/>
    <w:rsid w:val="00C0504F"/>
    <w:rsid w:val="00C14132"/>
    <w:rsid w:val="00C15ECD"/>
    <w:rsid w:val="00C20A0C"/>
    <w:rsid w:val="00C21E51"/>
    <w:rsid w:val="00C22ABE"/>
    <w:rsid w:val="00C26392"/>
    <w:rsid w:val="00C26D54"/>
    <w:rsid w:val="00C40E81"/>
    <w:rsid w:val="00C41ACC"/>
    <w:rsid w:val="00C433EA"/>
    <w:rsid w:val="00C43BF6"/>
    <w:rsid w:val="00C45AF8"/>
    <w:rsid w:val="00C52848"/>
    <w:rsid w:val="00C55814"/>
    <w:rsid w:val="00C55937"/>
    <w:rsid w:val="00C55BA5"/>
    <w:rsid w:val="00C56B73"/>
    <w:rsid w:val="00C6391E"/>
    <w:rsid w:val="00C63DF3"/>
    <w:rsid w:val="00C65B00"/>
    <w:rsid w:val="00C65CA2"/>
    <w:rsid w:val="00C70203"/>
    <w:rsid w:val="00C7064C"/>
    <w:rsid w:val="00C70823"/>
    <w:rsid w:val="00C71886"/>
    <w:rsid w:val="00C724B0"/>
    <w:rsid w:val="00C74A6B"/>
    <w:rsid w:val="00C85490"/>
    <w:rsid w:val="00C86D11"/>
    <w:rsid w:val="00C8706E"/>
    <w:rsid w:val="00C93477"/>
    <w:rsid w:val="00CA0A2F"/>
    <w:rsid w:val="00CA0EC4"/>
    <w:rsid w:val="00CA1D2E"/>
    <w:rsid w:val="00CA2E5E"/>
    <w:rsid w:val="00CA6B1D"/>
    <w:rsid w:val="00CB0811"/>
    <w:rsid w:val="00CB2CB9"/>
    <w:rsid w:val="00CB7483"/>
    <w:rsid w:val="00CC0901"/>
    <w:rsid w:val="00CC4844"/>
    <w:rsid w:val="00CC65AE"/>
    <w:rsid w:val="00CC6DC3"/>
    <w:rsid w:val="00CD0A11"/>
    <w:rsid w:val="00CD2B08"/>
    <w:rsid w:val="00CD3898"/>
    <w:rsid w:val="00CD4194"/>
    <w:rsid w:val="00CD4E25"/>
    <w:rsid w:val="00CE5898"/>
    <w:rsid w:val="00CF0251"/>
    <w:rsid w:val="00CF2FD1"/>
    <w:rsid w:val="00CF434F"/>
    <w:rsid w:val="00CF53CE"/>
    <w:rsid w:val="00CF577F"/>
    <w:rsid w:val="00CF6580"/>
    <w:rsid w:val="00CF6F7B"/>
    <w:rsid w:val="00D018CE"/>
    <w:rsid w:val="00D0335F"/>
    <w:rsid w:val="00D06C87"/>
    <w:rsid w:val="00D11455"/>
    <w:rsid w:val="00D118F5"/>
    <w:rsid w:val="00D1523D"/>
    <w:rsid w:val="00D207D4"/>
    <w:rsid w:val="00D20ADC"/>
    <w:rsid w:val="00D24900"/>
    <w:rsid w:val="00D25259"/>
    <w:rsid w:val="00D2597E"/>
    <w:rsid w:val="00D3146C"/>
    <w:rsid w:val="00D32730"/>
    <w:rsid w:val="00D34AC8"/>
    <w:rsid w:val="00D37594"/>
    <w:rsid w:val="00D41423"/>
    <w:rsid w:val="00D420C2"/>
    <w:rsid w:val="00D42B21"/>
    <w:rsid w:val="00D4367D"/>
    <w:rsid w:val="00D45C79"/>
    <w:rsid w:val="00D45CC3"/>
    <w:rsid w:val="00D46F91"/>
    <w:rsid w:val="00D505B6"/>
    <w:rsid w:val="00D55148"/>
    <w:rsid w:val="00D55FEF"/>
    <w:rsid w:val="00D560D1"/>
    <w:rsid w:val="00D60DA9"/>
    <w:rsid w:val="00D61157"/>
    <w:rsid w:val="00D618C0"/>
    <w:rsid w:val="00D61DE3"/>
    <w:rsid w:val="00D623C6"/>
    <w:rsid w:val="00D64503"/>
    <w:rsid w:val="00D64EDC"/>
    <w:rsid w:val="00D75081"/>
    <w:rsid w:val="00D818EE"/>
    <w:rsid w:val="00D81F68"/>
    <w:rsid w:val="00D84012"/>
    <w:rsid w:val="00D84AC1"/>
    <w:rsid w:val="00D84FC6"/>
    <w:rsid w:val="00D87EB8"/>
    <w:rsid w:val="00D9127B"/>
    <w:rsid w:val="00D91CB6"/>
    <w:rsid w:val="00D9252F"/>
    <w:rsid w:val="00D9631D"/>
    <w:rsid w:val="00D96414"/>
    <w:rsid w:val="00D96C13"/>
    <w:rsid w:val="00DA002C"/>
    <w:rsid w:val="00DA0D6E"/>
    <w:rsid w:val="00DA2147"/>
    <w:rsid w:val="00DB0002"/>
    <w:rsid w:val="00DB04FC"/>
    <w:rsid w:val="00DB1CD3"/>
    <w:rsid w:val="00DB3D79"/>
    <w:rsid w:val="00DB4D4D"/>
    <w:rsid w:val="00DB6278"/>
    <w:rsid w:val="00DC1050"/>
    <w:rsid w:val="00DC202C"/>
    <w:rsid w:val="00DC6DF0"/>
    <w:rsid w:val="00DC7ADE"/>
    <w:rsid w:val="00DC7BA4"/>
    <w:rsid w:val="00DC7FF7"/>
    <w:rsid w:val="00DD03F8"/>
    <w:rsid w:val="00DE0A62"/>
    <w:rsid w:val="00DE1A49"/>
    <w:rsid w:val="00DE1BF7"/>
    <w:rsid w:val="00DE1F46"/>
    <w:rsid w:val="00DE229E"/>
    <w:rsid w:val="00DE4D95"/>
    <w:rsid w:val="00DE5CD5"/>
    <w:rsid w:val="00DF2710"/>
    <w:rsid w:val="00DF2AC6"/>
    <w:rsid w:val="00DF35C8"/>
    <w:rsid w:val="00DF56F2"/>
    <w:rsid w:val="00E00177"/>
    <w:rsid w:val="00E00DF9"/>
    <w:rsid w:val="00E01BB6"/>
    <w:rsid w:val="00E050AD"/>
    <w:rsid w:val="00E062BC"/>
    <w:rsid w:val="00E066C0"/>
    <w:rsid w:val="00E06FED"/>
    <w:rsid w:val="00E12031"/>
    <w:rsid w:val="00E13E52"/>
    <w:rsid w:val="00E154DB"/>
    <w:rsid w:val="00E15551"/>
    <w:rsid w:val="00E15E24"/>
    <w:rsid w:val="00E203DF"/>
    <w:rsid w:val="00E20D3C"/>
    <w:rsid w:val="00E224FD"/>
    <w:rsid w:val="00E22A31"/>
    <w:rsid w:val="00E23DEC"/>
    <w:rsid w:val="00E2434E"/>
    <w:rsid w:val="00E27C5C"/>
    <w:rsid w:val="00E31146"/>
    <w:rsid w:val="00E34D56"/>
    <w:rsid w:val="00E361EA"/>
    <w:rsid w:val="00E37334"/>
    <w:rsid w:val="00E40EC4"/>
    <w:rsid w:val="00E4237E"/>
    <w:rsid w:val="00E43CFA"/>
    <w:rsid w:val="00E4471E"/>
    <w:rsid w:val="00E4519D"/>
    <w:rsid w:val="00E4587F"/>
    <w:rsid w:val="00E46BCC"/>
    <w:rsid w:val="00E500E2"/>
    <w:rsid w:val="00E516AA"/>
    <w:rsid w:val="00E5353F"/>
    <w:rsid w:val="00E536ED"/>
    <w:rsid w:val="00E5661E"/>
    <w:rsid w:val="00E573AB"/>
    <w:rsid w:val="00E655F1"/>
    <w:rsid w:val="00E65B6B"/>
    <w:rsid w:val="00E66F62"/>
    <w:rsid w:val="00E67152"/>
    <w:rsid w:val="00E67C0D"/>
    <w:rsid w:val="00E67EAF"/>
    <w:rsid w:val="00E7170F"/>
    <w:rsid w:val="00E81018"/>
    <w:rsid w:val="00E82454"/>
    <w:rsid w:val="00E838B6"/>
    <w:rsid w:val="00E84B90"/>
    <w:rsid w:val="00E86E9C"/>
    <w:rsid w:val="00E944B1"/>
    <w:rsid w:val="00E96153"/>
    <w:rsid w:val="00E9634F"/>
    <w:rsid w:val="00EA11CC"/>
    <w:rsid w:val="00EA22F9"/>
    <w:rsid w:val="00EA398A"/>
    <w:rsid w:val="00EA6E7B"/>
    <w:rsid w:val="00EA7E66"/>
    <w:rsid w:val="00EB1FCB"/>
    <w:rsid w:val="00EB3FF6"/>
    <w:rsid w:val="00EB445B"/>
    <w:rsid w:val="00EB4A33"/>
    <w:rsid w:val="00EC2525"/>
    <w:rsid w:val="00EC2DB0"/>
    <w:rsid w:val="00EC76A2"/>
    <w:rsid w:val="00ED022D"/>
    <w:rsid w:val="00ED1B4F"/>
    <w:rsid w:val="00ED7FB5"/>
    <w:rsid w:val="00EF41F4"/>
    <w:rsid w:val="00EF6630"/>
    <w:rsid w:val="00EF7D45"/>
    <w:rsid w:val="00F00D05"/>
    <w:rsid w:val="00F030C3"/>
    <w:rsid w:val="00F0448C"/>
    <w:rsid w:val="00F04EFE"/>
    <w:rsid w:val="00F05270"/>
    <w:rsid w:val="00F108ED"/>
    <w:rsid w:val="00F13683"/>
    <w:rsid w:val="00F13E36"/>
    <w:rsid w:val="00F15132"/>
    <w:rsid w:val="00F160CA"/>
    <w:rsid w:val="00F16222"/>
    <w:rsid w:val="00F23E8A"/>
    <w:rsid w:val="00F24084"/>
    <w:rsid w:val="00F32204"/>
    <w:rsid w:val="00F33AAA"/>
    <w:rsid w:val="00F4027C"/>
    <w:rsid w:val="00F405B7"/>
    <w:rsid w:val="00F44DCC"/>
    <w:rsid w:val="00F46430"/>
    <w:rsid w:val="00F50B0D"/>
    <w:rsid w:val="00F51627"/>
    <w:rsid w:val="00F52E80"/>
    <w:rsid w:val="00F53C5C"/>
    <w:rsid w:val="00F600D0"/>
    <w:rsid w:val="00F62F7F"/>
    <w:rsid w:val="00F6328F"/>
    <w:rsid w:val="00F63F1C"/>
    <w:rsid w:val="00F66680"/>
    <w:rsid w:val="00F7056E"/>
    <w:rsid w:val="00F73260"/>
    <w:rsid w:val="00F75AA1"/>
    <w:rsid w:val="00F800FA"/>
    <w:rsid w:val="00F813F5"/>
    <w:rsid w:val="00F84503"/>
    <w:rsid w:val="00F8562C"/>
    <w:rsid w:val="00F85EB9"/>
    <w:rsid w:val="00F9023E"/>
    <w:rsid w:val="00F90728"/>
    <w:rsid w:val="00F94B1E"/>
    <w:rsid w:val="00F9560C"/>
    <w:rsid w:val="00FA0A95"/>
    <w:rsid w:val="00FA2E7F"/>
    <w:rsid w:val="00FA3A24"/>
    <w:rsid w:val="00FA57E5"/>
    <w:rsid w:val="00FB0CA9"/>
    <w:rsid w:val="00FB394E"/>
    <w:rsid w:val="00FB49A1"/>
    <w:rsid w:val="00FB5C24"/>
    <w:rsid w:val="00FC03BA"/>
    <w:rsid w:val="00FC1943"/>
    <w:rsid w:val="00FC1EF9"/>
    <w:rsid w:val="00FC22CD"/>
    <w:rsid w:val="00FC4CC2"/>
    <w:rsid w:val="00FD022F"/>
    <w:rsid w:val="00FD15BD"/>
    <w:rsid w:val="00FD35AE"/>
    <w:rsid w:val="00FD523D"/>
    <w:rsid w:val="00FE1B4C"/>
    <w:rsid w:val="00FE44BE"/>
    <w:rsid w:val="00FE5A21"/>
    <w:rsid w:val="00FE6853"/>
    <w:rsid w:val="00FF04C2"/>
    <w:rsid w:val="00FF5596"/>
    <w:rsid w:val="00FF7150"/>
    <w:rsid w:val="00FF7F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7E266"/>
  <w15:docId w15:val="{624A446B-0189-4B77-B76B-DEAEC56B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w:szCs w:val="24"/>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7945"/>
    <w:pPr>
      <w:spacing w:after="0" w:line="240" w:lineRule="auto"/>
      <w:jc w:val="both"/>
    </w:pPr>
  </w:style>
  <w:style w:type="paragraph" w:styleId="Kop1">
    <w:name w:val="heading 1"/>
    <w:basedOn w:val="Standaard"/>
    <w:next w:val="Standaard"/>
    <w:link w:val="Kop1Char"/>
    <w:uiPriority w:val="9"/>
    <w:qFormat/>
    <w:rsid w:val="007814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semiHidden/>
    <w:unhideWhenUsed/>
    <w:qFormat/>
    <w:rsid w:val="005E7F3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647A6B"/>
    <w:pPr>
      <w:keepNext/>
      <w:keepLines/>
      <w:spacing w:before="40"/>
      <w:outlineLvl w:val="2"/>
    </w:pPr>
    <w:rPr>
      <w:rFonts w:asciiTheme="majorHAnsi" w:eastAsiaTheme="majorEastAsia" w:hAnsiTheme="majorHAnsi" w:cstheme="majorBidi"/>
      <w:color w:val="243F60" w:themeColor="accent1" w:themeShade="7F"/>
      <w:sz w:val="24"/>
    </w:rPr>
  </w:style>
  <w:style w:type="paragraph" w:styleId="Kop4">
    <w:name w:val="heading 4"/>
    <w:basedOn w:val="Standaard"/>
    <w:next w:val="Standaard"/>
    <w:link w:val="Kop4Char"/>
    <w:uiPriority w:val="9"/>
    <w:semiHidden/>
    <w:unhideWhenUsed/>
    <w:qFormat/>
    <w:rsid w:val="005A5D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97945"/>
    <w:rPr>
      <w:color w:val="0000FF"/>
      <w:u w:val="single"/>
    </w:rPr>
  </w:style>
  <w:style w:type="paragraph" w:styleId="Koptekst">
    <w:name w:val="header"/>
    <w:basedOn w:val="Standaard"/>
    <w:link w:val="KoptekstChar"/>
    <w:uiPriority w:val="99"/>
    <w:unhideWhenUsed/>
    <w:rsid w:val="00297945"/>
    <w:pPr>
      <w:tabs>
        <w:tab w:val="center" w:pos="4536"/>
        <w:tab w:val="right" w:pos="9072"/>
      </w:tabs>
    </w:pPr>
  </w:style>
  <w:style w:type="character" w:customStyle="1" w:styleId="KoptekstChar">
    <w:name w:val="Koptekst Char"/>
    <w:basedOn w:val="Standaardalinea-lettertype"/>
    <w:link w:val="Koptekst"/>
    <w:uiPriority w:val="99"/>
    <w:rsid w:val="00297945"/>
    <w:rPr>
      <w:rFonts w:ascii="Comic Sans MS" w:hAnsi="Comic Sans MS"/>
    </w:rPr>
  </w:style>
  <w:style w:type="paragraph" w:styleId="Voettekst">
    <w:name w:val="footer"/>
    <w:basedOn w:val="Standaard"/>
    <w:link w:val="VoettekstChar"/>
    <w:uiPriority w:val="99"/>
    <w:unhideWhenUsed/>
    <w:rsid w:val="00297945"/>
    <w:pPr>
      <w:tabs>
        <w:tab w:val="center" w:pos="4536"/>
        <w:tab w:val="right" w:pos="9072"/>
      </w:tabs>
    </w:pPr>
  </w:style>
  <w:style w:type="character" w:customStyle="1" w:styleId="VoettekstChar">
    <w:name w:val="Voettekst Char"/>
    <w:basedOn w:val="Standaardalinea-lettertype"/>
    <w:link w:val="Voettekst"/>
    <w:uiPriority w:val="99"/>
    <w:rsid w:val="00297945"/>
    <w:rPr>
      <w:rFonts w:ascii="Comic Sans MS" w:hAnsi="Comic Sans MS"/>
    </w:rPr>
  </w:style>
  <w:style w:type="paragraph" w:customStyle="1" w:styleId="Default">
    <w:name w:val="Default"/>
    <w:rsid w:val="00297945"/>
    <w:pPr>
      <w:autoSpaceDE w:val="0"/>
      <w:autoSpaceDN w:val="0"/>
      <w:adjustRightInd w:val="0"/>
      <w:spacing w:after="0" w:line="240" w:lineRule="auto"/>
    </w:pPr>
    <w:rPr>
      <w:rFonts w:cs="Comic Sans MS"/>
      <w:color w:val="000000"/>
      <w:sz w:val="24"/>
    </w:rPr>
  </w:style>
  <w:style w:type="paragraph" w:styleId="Ballontekst">
    <w:name w:val="Balloon Text"/>
    <w:basedOn w:val="Standaard"/>
    <w:link w:val="BallontekstChar"/>
    <w:uiPriority w:val="99"/>
    <w:semiHidden/>
    <w:unhideWhenUsed/>
    <w:rsid w:val="00297945"/>
    <w:rPr>
      <w:rFonts w:ascii="Tahoma" w:hAnsi="Tahoma" w:cs="Tahoma"/>
      <w:sz w:val="16"/>
      <w:szCs w:val="16"/>
    </w:rPr>
  </w:style>
  <w:style w:type="character" w:customStyle="1" w:styleId="BallontekstChar">
    <w:name w:val="Ballontekst Char"/>
    <w:basedOn w:val="Standaardalinea-lettertype"/>
    <w:link w:val="Ballontekst"/>
    <w:uiPriority w:val="99"/>
    <w:semiHidden/>
    <w:rsid w:val="00297945"/>
    <w:rPr>
      <w:rFonts w:ascii="Tahoma" w:hAnsi="Tahoma" w:cs="Tahoma"/>
      <w:sz w:val="16"/>
      <w:szCs w:val="16"/>
    </w:rPr>
  </w:style>
  <w:style w:type="paragraph" w:styleId="Normaalweb">
    <w:name w:val="Normal (Web)"/>
    <w:basedOn w:val="Standaard"/>
    <w:uiPriority w:val="99"/>
    <w:unhideWhenUsed/>
    <w:rsid w:val="003E2D09"/>
    <w:pPr>
      <w:jc w:val="left"/>
    </w:pPr>
    <w:rPr>
      <w:rFonts w:ascii="Times New Roman" w:hAnsi="Times New Roman"/>
      <w:sz w:val="24"/>
      <w:lang w:eastAsia="nl-NL"/>
    </w:rPr>
  </w:style>
  <w:style w:type="character" w:styleId="Zwaar">
    <w:name w:val="Strong"/>
    <w:basedOn w:val="Standaardalinea-lettertype"/>
    <w:uiPriority w:val="22"/>
    <w:qFormat/>
    <w:rsid w:val="00265E6A"/>
    <w:rPr>
      <w:b/>
      <w:bCs/>
    </w:rPr>
  </w:style>
  <w:style w:type="character" w:styleId="Nadruk">
    <w:name w:val="Emphasis"/>
    <w:basedOn w:val="Standaardalinea-lettertype"/>
    <w:uiPriority w:val="20"/>
    <w:qFormat/>
    <w:rsid w:val="00265E6A"/>
    <w:rPr>
      <w:i/>
      <w:iCs/>
    </w:rPr>
  </w:style>
  <w:style w:type="character" w:styleId="GevolgdeHyperlink">
    <w:name w:val="FollowedHyperlink"/>
    <w:basedOn w:val="Standaardalinea-lettertype"/>
    <w:uiPriority w:val="99"/>
    <w:semiHidden/>
    <w:unhideWhenUsed/>
    <w:rsid w:val="00D9631D"/>
    <w:rPr>
      <w:color w:val="800080" w:themeColor="followedHyperlink"/>
      <w:u w:val="single"/>
    </w:rPr>
  </w:style>
  <w:style w:type="paragraph" w:styleId="Lijstalinea">
    <w:name w:val="List Paragraph"/>
    <w:basedOn w:val="Standaard"/>
    <w:uiPriority w:val="34"/>
    <w:qFormat/>
    <w:rsid w:val="00D32730"/>
    <w:pPr>
      <w:ind w:left="720"/>
      <w:contextualSpacing/>
    </w:pPr>
  </w:style>
  <w:style w:type="paragraph" w:styleId="Tekstzonderopmaak">
    <w:name w:val="Plain Text"/>
    <w:basedOn w:val="Standaard"/>
    <w:link w:val="TekstzonderopmaakChar"/>
    <w:uiPriority w:val="99"/>
    <w:semiHidden/>
    <w:unhideWhenUsed/>
    <w:rsid w:val="0048418D"/>
    <w:pPr>
      <w:jc w:val="left"/>
    </w:pPr>
    <w:rPr>
      <w:rFonts w:ascii="Calibri" w:hAnsi="Calibri" w:cs="Calibri"/>
      <w:sz w:val="22"/>
    </w:rPr>
  </w:style>
  <w:style w:type="character" w:customStyle="1" w:styleId="TekstzonderopmaakChar">
    <w:name w:val="Tekst zonder opmaak Char"/>
    <w:basedOn w:val="Standaardalinea-lettertype"/>
    <w:link w:val="Tekstzonderopmaak"/>
    <w:uiPriority w:val="99"/>
    <w:semiHidden/>
    <w:rsid w:val="0048418D"/>
    <w:rPr>
      <w:rFonts w:ascii="Calibri" w:hAnsi="Calibri" w:cs="Calibri"/>
      <w:sz w:val="22"/>
    </w:rPr>
  </w:style>
  <w:style w:type="character" w:styleId="Verwijzingopmerking">
    <w:name w:val="annotation reference"/>
    <w:basedOn w:val="Standaardalinea-lettertype"/>
    <w:uiPriority w:val="99"/>
    <w:semiHidden/>
    <w:unhideWhenUsed/>
    <w:rsid w:val="003F22CB"/>
    <w:rPr>
      <w:sz w:val="16"/>
      <w:szCs w:val="16"/>
    </w:rPr>
  </w:style>
  <w:style w:type="paragraph" w:styleId="Tekstopmerking">
    <w:name w:val="annotation text"/>
    <w:basedOn w:val="Standaard"/>
    <w:link w:val="TekstopmerkingChar"/>
    <w:uiPriority w:val="99"/>
    <w:semiHidden/>
    <w:unhideWhenUsed/>
    <w:rsid w:val="003F22CB"/>
    <w:rPr>
      <w:szCs w:val="20"/>
    </w:rPr>
  </w:style>
  <w:style w:type="character" w:customStyle="1" w:styleId="TekstopmerkingChar">
    <w:name w:val="Tekst opmerking Char"/>
    <w:basedOn w:val="Standaardalinea-lettertype"/>
    <w:link w:val="Tekstopmerking"/>
    <w:uiPriority w:val="99"/>
    <w:semiHidden/>
    <w:rsid w:val="003F22CB"/>
    <w:rPr>
      <w:szCs w:val="20"/>
    </w:rPr>
  </w:style>
  <w:style w:type="paragraph" w:styleId="Onderwerpvanopmerking">
    <w:name w:val="annotation subject"/>
    <w:basedOn w:val="Tekstopmerking"/>
    <w:next w:val="Tekstopmerking"/>
    <w:link w:val="OnderwerpvanopmerkingChar"/>
    <w:uiPriority w:val="99"/>
    <w:semiHidden/>
    <w:unhideWhenUsed/>
    <w:rsid w:val="003F22CB"/>
    <w:rPr>
      <w:b/>
      <w:bCs/>
    </w:rPr>
  </w:style>
  <w:style w:type="character" w:customStyle="1" w:styleId="OnderwerpvanopmerkingChar">
    <w:name w:val="Onderwerp van opmerking Char"/>
    <w:basedOn w:val="TekstopmerkingChar"/>
    <w:link w:val="Onderwerpvanopmerking"/>
    <w:uiPriority w:val="99"/>
    <w:semiHidden/>
    <w:rsid w:val="003F22CB"/>
    <w:rPr>
      <w:b/>
      <w:bCs/>
      <w:szCs w:val="20"/>
    </w:rPr>
  </w:style>
  <w:style w:type="character" w:customStyle="1" w:styleId="Onopgelostemelding1">
    <w:name w:val="Onopgeloste melding1"/>
    <w:basedOn w:val="Standaardalinea-lettertype"/>
    <w:uiPriority w:val="99"/>
    <w:semiHidden/>
    <w:unhideWhenUsed/>
    <w:rsid w:val="00277AF2"/>
    <w:rPr>
      <w:color w:val="605E5C"/>
      <w:shd w:val="clear" w:color="auto" w:fill="E1DFDD"/>
    </w:rPr>
  </w:style>
  <w:style w:type="paragraph" w:styleId="Geenafstand">
    <w:name w:val="No Spacing"/>
    <w:uiPriority w:val="1"/>
    <w:qFormat/>
    <w:rsid w:val="00A16780"/>
    <w:pPr>
      <w:spacing w:after="0" w:line="240" w:lineRule="auto"/>
    </w:pPr>
    <w:rPr>
      <w:rFonts w:asciiTheme="minorHAnsi" w:hAnsiTheme="minorHAnsi" w:cstheme="minorBidi"/>
      <w:sz w:val="22"/>
    </w:rPr>
  </w:style>
  <w:style w:type="character" w:customStyle="1" w:styleId="Kop1Char">
    <w:name w:val="Kop 1 Char"/>
    <w:basedOn w:val="Standaardalinea-lettertype"/>
    <w:link w:val="Kop1"/>
    <w:uiPriority w:val="9"/>
    <w:rsid w:val="00781459"/>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semiHidden/>
    <w:rsid w:val="005E7F39"/>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semiHidden/>
    <w:rsid w:val="00647A6B"/>
    <w:rPr>
      <w:rFonts w:asciiTheme="majorHAnsi" w:eastAsiaTheme="majorEastAsia" w:hAnsiTheme="majorHAnsi" w:cstheme="majorBidi"/>
      <w:color w:val="243F60" w:themeColor="accent1" w:themeShade="7F"/>
      <w:sz w:val="24"/>
      <w:szCs w:val="24"/>
    </w:rPr>
  </w:style>
  <w:style w:type="character" w:customStyle="1" w:styleId="Hyperlink0">
    <w:name w:val="Hyperlink.0"/>
    <w:basedOn w:val="Standaardalinea-lettertype"/>
    <w:rsid w:val="00AB046A"/>
    <w:rPr>
      <w:b/>
      <w:bCs/>
      <w:color w:val="000000"/>
      <w:u w:val="single"/>
      <w:shd w:val="clear" w:color="auto" w:fill="FFFFFF"/>
    </w:rPr>
  </w:style>
  <w:style w:type="character" w:customStyle="1" w:styleId="Hyperlink1">
    <w:name w:val="Hyperlink.1"/>
    <w:basedOn w:val="Standaardalinea-lettertype"/>
    <w:rsid w:val="00AB046A"/>
    <w:rPr>
      <w:color w:val="000000"/>
      <w:u w:val="single"/>
    </w:rPr>
  </w:style>
  <w:style w:type="character" w:customStyle="1" w:styleId="Hyperlink2">
    <w:name w:val="Hyperlink.2"/>
    <w:basedOn w:val="Standaardalinea-lettertype"/>
    <w:rsid w:val="00AB046A"/>
    <w:rPr>
      <w:color w:val="000000"/>
      <w:u w:val="single"/>
    </w:rPr>
  </w:style>
  <w:style w:type="table" w:styleId="Tabelraster">
    <w:name w:val="Table Grid"/>
    <w:basedOn w:val="Standaardtabel"/>
    <w:uiPriority w:val="59"/>
    <w:rsid w:val="007A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BE7DD8"/>
    <w:pPr>
      <w:spacing w:after="0" w:line="240" w:lineRule="auto"/>
    </w:pPr>
  </w:style>
  <w:style w:type="character" w:customStyle="1" w:styleId="Onopgelostemelding2">
    <w:name w:val="Onopgeloste melding2"/>
    <w:basedOn w:val="Standaardalinea-lettertype"/>
    <w:uiPriority w:val="99"/>
    <w:semiHidden/>
    <w:unhideWhenUsed/>
    <w:rsid w:val="006A2C86"/>
    <w:rPr>
      <w:color w:val="605E5C"/>
      <w:shd w:val="clear" w:color="auto" w:fill="E1DFDD"/>
    </w:rPr>
  </w:style>
  <w:style w:type="character" w:customStyle="1" w:styleId="Onopgelostemelding3">
    <w:name w:val="Onopgeloste melding3"/>
    <w:basedOn w:val="Standaardalinea-lettertype"/>
    <w:uiPriority w:val="99"/>
    <w:semiHidden/>
    <w:unhideWhenUsed/>
    <w:rsid w:val="00825668"/>
    <w:rPr>
      <w:color w:val="605E5C"/>
      <w:shd w:val="clear" w:color="auto" w:fill="E1DFDD"/>
    </w:rPr>
  </w:style>
  <w:style w:type="character" w:styleId="Onopgelostemelding">
    <w:name w:val="Unresolved Mention"/>
    <w:basedOn w:val="Standaardalinea-lettertype"/>
    <w:uiPriority w:val="99"/>
    <w:semiHidden/>
    <w:unhideWhenUsed/>
    <w:rsid w:val="006F48BC"/>
    <w:rPr>
      <w:color w:val="605E5C"/>
      <w:shd w:val="clear" w:color="auto" w:fill="E1DFDD"/>
    </w:rPr>
  </w:style>
  <w:style w:type="paragraph" w:customStyle="1" w:styleId="xxxmsonormal">
    <w:name w:val="x_x_x_msonormal"/>
    <w:basedOn w:val="Standaard"/>
    <w:rsid w:val="00993CA8"/>
    <w:pPr>
      <w:jc w:val="left"/>
    </w:pPr>
    <w:rPr>
      <w:rFonts w:ascii="Calibri" w:hAnsi="Calibri" w:cs="Calibri"/>
      <w:sz w:val="22"/>
      <w:lang w:eastAsia="nl-NL"/>
    </w:rPr>
  </w:style>
  <w:style w:type="paragraph" w:customStyle="1" w:styleId="xxxmsolistparagraph">
    <w:name w:val="x_x_x_msolistparagraph"/>
    <w:basedOn w:val="Standaard"/>
    <w:rsid w:val="00993CA8"/>
    <w:pPr>
      <w:spacing w:after="160" w:line="252" w:lineRule="auto"/>
      <w:ind w:left="720"/>
      <w:jc w:val="left"/>
    </w:pPr>
    <w:rPr>
      <w:rFonts w:ascii="Calibri" w:hAnsi="Calibri" w:cs="Calibri"/>
      <w:sz w:val="22"/>
      <w:lang w:eastAsia="nl-NL"/>
    </w:rPr>
  </w:style>
  <w:style w:type="paragraph" w:customStyle="1" w:styleId="xxxdefault">
    <w:name w:val="x_x_x_default"/>
    <w:basedOn w:val="Standaard"/>
    <w:rsid w:val="00993CA8"/>
    <w:pPr>
      <w:autoSpaceDE w:val="0"/>
      <w:autoSpaceDN w:val="0"/>
      <w:jc w:val="left"/>
    </w:pPr>
    <w:rPr>
      <w:rFonts w:ascii="Calibri" w:hAnsi="Calibri" w:cs="Calibri"/>
      <w:color w:val="000000"/>
      <w:sz w:val="24"/>
      <w:lang w:eastAsia="nl-NL"/>
    </w:rPr>
  </w:style>
  <w:style w:type="paragraph" w:customStyle="1" w:styleId="Pa3">
    <w:name w:val="Pa3"/>
    <w:basedOn w:val="Default"/>
    <w:next w:val="Default"/>
    <w:uiPriority w:val="99"/>
    <w:rsid w:val="004852BA"/>
    <w:pPr>
      <w:spacing w:line="201" w:lineRule="atLeast"/>
    </w:pPr>
    <w:rPr>
      <w:rFonts w:ascii="Precious Sans Two" w:hAnsi="Precious Sans Two" w:cs="Times New Roman"/>
      <w:color w:val="auto"/>
    </w:rPr>
  </w:style>
  <w:style w:type="character" w:customStyle="1" w:styleId="Kop4Char">
    <w:name w:val="Kop 4 Char"/>
    <w:basedOn w:val="Standaardalinea-lettertype"/>
    <w:link w:val="Kop4"/>
    <w:uiPriority w:val="9"/>
    <w:semiHidden/>
    <w:rsid w:val="005A5D6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5501">
      <w:bodyDiv w:val="1"/>
      <w:marLeft w:val="0"/>
      <w:marRight w:val="0"/>
      <w:marTop w:val="0"/>
      <w:marBottom w:val="0"/>
      <w:divBdr>
        <w:top w:val="none" w:sz="0" w:space="0" w:color="auto"/>
        <w:left w:val="none" w:sz="0" w:space="0" w:color="auto"/>
        <w:bottom w:val="none" w:sz="0" w:space="0" w:color="auto"/>
        <w:right w:val="none" w:sz="0" w:space="0" w:color="auto"/>
      </w:divBdr>
      <w:divsChild>
        <w:div w:id="163515746">
          <w:marLeft w:val="0"/>
          <w:marRight w:val="0"/>
          <w:marTop w:val="0"/>
          <w:marBottom w:val="0"/>
          <w:divBdr>
            <w:top w:val="none" w:sz="0" w:space="0" w:color="auto"/>
            <w:left w:val="none" w:sz="0" w:space="0" w:color="auto"/>
            <w:bottom w:val="none" w:sz="0" w:space="0" w:color="auto"/>
            <w:right w:val="none" w:sz="0" w:space="0" w:color="auto"/>
          </w:divBdr>
          <w:divsChild>
            <w:div w:id="657463895">
              <w:marLeft w:val="0"/>
              <w:marRight w:val="0"/>
              <w:marTop w:val="0"/>
              <w:marBottom w:val="0"/>
              <w:divBdr>
                <w:top w:val="none" w:sz="0" w:space="0" w:color="auto"/>
                <w:left w:val="none" w:sz="0" w:space="0" w:color="auto"/>
                <w:bottom w:val="none" w:sz="0" w:space="0" w:color="auto"/>
                <w:right w:val="none" w:sz="0" w:space="0" w:color="auto"/>
              </w:divBdr>
              <w:divsChild>
                <w:div w:id="1160346020">
                  <w:marLeft w:val="0"/>
                  <w:marRight w:val="0"/>
                  <w:marTop w:val="0"/>
                  <w:marBottom w:val="0"/>
                  <w:divBdr>
                    <w:top w:val="none" w:sz="0" w:space="0" w:color="auto"/>
                    <w:left w:val="none" w:sz="0" w:space="0" w:color="auto"/>
                    <w:bottom w:val="none" w:sz="0" w:space="0" w:color="auto"/>
                    <w:right w:val="none" w:sz="0" w:space="0" w:color="auto"/>
                  </w:divBdr>
                  <w:divsChild>
                    <w:div w:id="37311775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50977742">
              <w:marLeft w:val="0"/>
              <w:marRight w:val="0"/>
              <w:marTop w:val="0"/>
              <w:marBottom w:val="0"/>
              <w:divBdr>
                <w:top w:val="none" w:sz="0" w:space="0" w:color="auto"/>
                <w:left w:val="none" w:sz="0" w:space="0" w:color="auto"/>
                <w:bottom w:val="none" w:sz="0" w:space="0" w:color="auto"/>
                <w:right w:val="none" w:sz="0" w:space="0" w:color="auto"/>
              </w:divBdr>
            </w:div>
          </w:divsChild>
        </w:div>
        <w:div w:id="878324932">
          <w:marLeft w:val="0"/>
          <w:marRight w:val="0"/>
          <w:marTop w:val="0"/>
          <w:marBottom w:val="0"/>
          <w:divBdr>
            <w:top w:val="none" w:sz="0" w:space="0" w:color="auto"/>
            <w:left w:val="none" w:sz="0" w:space="0" w:color="auto"/>
            <w:bottom w:val="none" w:sz="0" w:space="0" w:color="auto"/>
            <w:right w:val="none" w:sz="0" w:space="0" w:color="auto"/>
          </w:divBdr>
        </w:div>
        <w:div w:id="1097142086">
          <w:marLeft w:val="0"/>
          <w:marRight w:val="0"/>
          <w:marTop w:val="0"/>
          <w:marBottom w:val="600"/>
          <w:divBdr>
            <w:top w:val="none" w:sz="0" w:space="0" w:color="auto"/>
            <w:left w:val="none" w:sz="0" w:space="0" w:color="auto"/>
            <w:bottom w:val="none" w:sz="0" w:space="0" w:color="auto"/>
            <w:right w:val="none" w:sz="0" w:space="0" w:color="auto"/>
          </w:divBdr>
          <w:divsChild>
            <w:div w:id="1902986687">
              <w:marLeft w:val="0"/>
              <w:marRight w:val="0"/>
              <w:marTop w:val="0"/>
              <w:marBottom w:val="0"/>
              <w:divBdr>
                <w:top w:val="none" w:sz="0" w:space="0" w:color="auto"/>
                <w:left w:val="none" w:sz="0" w:space="0" w:color="auto"/>
                <w:bottom w:val="none" w:sz="0" w:space="0" w:color="auto"/>
                <w:right w:val="none" w:sz="0" w:space="0" w:color="auto"/>
              </w:divBdr>
            </w:div>
          </w:divsChild>
        </w:div>
        <w:div w:id="1878858909">
          <w:marLeft w:val="0"/>
          <w:marRight w:val="0"/>
          <w:marTop w:val="0"/>
          <w:marBottom w:val="0"/>
          <w:divBdr>
            <w:top w:val="none" w:sz="0" w:space="0" w:color="auto"/>
            <w:left w:val="none" w:sz="0" w:space="0" w:color="auto"/>
            <w:bottom w:val="none" w:sz="0" w:space="0" w:color="auto"/>
            <w:right w:val="none" w:sz="0" w:space="0" w:color="auto"/>
          </w:divBdr>
        </w:div>
        <w:div w:id="1969387082">
          <w:marLeft w:val="0"/>
          <w:marRight w:val="0"/>
          <w:marTop w:val="0"/>
          <w:marBottom w:val="450"/>
          <w:divBdr>
            <w:top w:val="none" w:sz="0" w:space="0" w:color="auto"/>
            <w:left w:val="none" w:sz="0" w:space="0" w:color="auto"/>
            <w:bottom w:val="none" w:sz="0" w:space="0" w:color="auto"/>
            <w:right w:val="none" w:sz="0" w:space="0" w:color="auto"/>
          </w:divBdr>
        </w:div>
      </w:divsChild>
    </w:div>
    <w:div w:id="79840411">
      <w:bodyDiv w:val="1"/>
      <w:marLeft w:val="0"/>
      <w:marRight w:val="0"/>
      <w:marTop w:val="0"/>
      <w:marBottom w:val="0"/>
      <w:divBdr>
        <w:top w:val="none" w:sz="0" w:space="0" w:color="auto"/>
        <w:left w:val="none" w:sz="0" w:space="0" w:color="auto"/>
        <w:bottom w:val="none" w:sz="0" w:space="0" w:color="auto"/>
        <w:right w:val="none" w:sz="0" w:space="0" w:color="auto"/>
      </w:divBdr>
    </w:div>
    <w:div w:id="84570047">
      <w:bodyDiv w:val="1"/>
      <w:marLeft w:val="0"/>
      <w:marRight w:val="0"/>
      <w:marTop w:val="0"/>
      <w:marBottom w:val="0"/>
      <w:divBdr>
        <w:top w:val="none" w:sz="0" w:space="0" w:color="auto"/>
        <w:left w:val="none" w:sz="0" w:space="0" w:color="auto"/>
        <w:bottom w:val="none" w:sz="0" w:space="0" w:color="auto"/>
        <w:right w:val="none" w:sz="0" w:space="0" w:color="auto"/>
      </w:divBdr>
    </w:div>
    <w:div w:id="87386199">
      <w:bodyDiv w:val="1"/>
      <w:marLeft w:val="0"/>
      <w:marRight w:val="0"/>
      <w:marTop w:val="0"/>
      <w:marBottom w:val="0"/>
      <w:divBdr>
        <w:top w:val="none" w:sz="0" w:space="0" w:color="auto"/>
        <w:left w:val="none" w:sz="0" w:space="0" w:color="auto"/>
        <w:bottom w:val="none" w:sz="0" w:space="0" w:color="auto"/>
        <w:right w:val="none" w:sz="0" w:space="0" w:color="auto"/>
      </w:divBdr>
    </w:div>
    <w:div w:id="125587243">
      <w:bodyDiv w:val="1"/>
      <w:marLeft w:val="0"/>
      <w:marRight w:val="0"/>
      <w:marTop w:val="0"/>
      <w:marBottom w:val="0"/>
      <w:divBdr>
        <w:top w:val="none" w:sz="0" w:space="0" w:color="auto"/>
        <w:left w:val="none" w:sz="0" w:space="0" w:color="auto"/>
        <w:bottom w:val="none" w:sz="0" w:space="0" w:color="auto"/>
        <w:right w:val="none" w:sz="0" w:space="0" w:color="auto"/>
      </w:divBdr>
    </w:div>
    <w:div w:id="133061526">
      <w:bodyDiv w:val="1"/>
      <w:marLeft w:val="0"/>
      <w:marRight w:val="0"/>
      <w:marTop w:val="0"/>
      <w:marBottom w:val="0"/>
      <w:divBdr>
        <w:top w:val="none" w:sz="0" w:space="0" w:color="auto"/>
        <w:left w:val="none" w:sz="0" w:space="0" w:color="auto"/>
        <w:bottom w:val="none" w:sz="0" w:space="0" w:color="auto"/>
        <w:right w:val="none" w:sz="0" w:space="0" w:color="auto"/>
      </w:divBdr>
    </w:div>
    <w:div w:id="134101473">
      <w:bodyDiv w:val="1"/>
      <w:marLeft w:val="0"/>
      <w:marRight w:val="0"/>
      <w:marTop w:val="0"/>
      <w:marBottom w:val="0"/>
      <w:divBdr>
        <w:top w:val="none" w:sz="0" w:space="0" w:color="auto"/>
        <w:left w:val="none" w:sz="0" w:space="0" w:color="auto"/>
        <w:bottom w:val="none" w:sz="0" w:space="0" w:color="auto"/>
        <w:right w:val="none" w:sz="0" w:space="0" w:color="auto"/>
      </w:divBdr>
    </w:div>
    <w:div w:id="195050485">
      <w:bodyDiv w:val="1"/>
      <w:marLeft w:val="0"/>
      <w:marRight w:val="0"/>
      <w:marTop w:val="0"/>
      <w:marBottom w:val="0"/>
      <w:divBdr>
        <w:top w:val="none" w:sz="0" w:space="0" w:color="auto"/>
        <w:left w:val="none" w:sz="0" w:space="0" w:color="auto"/>
        <w:bottom w:val="none" w:sz="0" w:space="0" w:color="auto"/>
        <w:right w:val="none" w:sz="0" w:space="0" w:color="auto"/>
      </w:divBdr>
    </w:div>
    <w:div w:id="208225423">
      <w:bodyDiv w:val="1"/>
      <w:marLeft w:val="0"/>
      <w:marRight w:val="0"/>
      <w:marTop w:val="0"/>
      <w:marBottom w:val="0"/>
      <w:divBdr>
        <w:top w:val="none" w:sz="0" w:space="0" w:color="auto"/>
        <w:left w:val="none" w:sz="0" w:space="0" w:color="auto"/>
        <w:bottom w:val="none" w:sz="0" w:space="0" w:color="auto"/>
        <w:right w:val="none" w:sz="0" w:space="0" w:color="auto"/>
      </w:divBdr>
    </w:div>
    <w:div w:id="235432131">
      <w:bodyDiv w:val="1"/>
      <w:marLeft w:val="0"/>
      <w:marRight w:val="0"/>
      <w:marTop w:val="0"/>
      <w:marBottom w:val="0"/>
      <w:divBdr>
        <w:top w:val="none" w:sz="0" w:space="0" w:color="auto"/>
        <w:left w:val="none" w:sz="0" w:space="0" w:color="auto"/>
        <w:bottom w:val="none" w:sz="0" w:space="0" w:color="auto"/>
        <w:right w:val="none" w:sz="0" w:space="0" w:color="auto"/>
      </w:divBdr>
    </w:div>
    <w:div w:id="396053674">
      <w:bodyDiv w:val="1"/>
      <w:marLeft w:val="0"/>
      <w:marRight w:val="0"/>
      <w:marTop w:val="0"/>
      <w:marBottom w:val="0"/>
      <w:divBdr>
        <w:top w:val="none" w:sz="0" w:space="0" w:color="auto"/>
        <w:left w:val="none" w:sz="0" w:space="0" w:color="auto"/>
        <w:bottom w:val="none" w:sz="0" w:space="0" w:color="auto"/>
        <w:right w:val="none" w:sz="0" w:space="0" w:color="auto"/>
      </w:divBdr>
    </w:div>
    <w:div w:id="439879095">
      <w:bodyDiv w:val="1"/>
      <w:marLeft w:val="0"/>
      <w:marRight w:val="0"/>
      <w:marTop w:val="0"/>
      <w:marBottom w:val="0"/>
      <w:divBdr>
        <w:top w:val="none" w:sz="0" w:space="0" w:color="auto"/>
        <w:left w:val="none" w:sz="0" w:space="0" w:color="auto"/>
        <w:bottom w:val="none" w:sz="0" w:space="0" w:color="auto"/>
        <w:right w:val="none" w:sz="0" w:space="0" w:color="auto"/>
      </w:divBdr>
    </w:div>
    <w:div w:id="442919715">
      <w:bodyDiv w:val="1"/>
      <w:marLeft w:val="0"/>
      <w:marRight w:val="0"/>
      <w:marTop w:val="0"/>
      <w:marBottom w:val="0"/>
      <w:divBdr>
        <w:top w:val="none" w:sz="0" w:space="0" w:color="auto"/>
        <w:left w:val="none" w:sz="0" w:space="0" w:color="auto"/>
        <w:bottom w:val="none" w:sz="0" w:space="0" w:color="auto"/>
        <w:right w:val="none" w:sz="0" w:space="0" w:color="auto"/>
      </w:divBdr>
      <w:divsChild>
        <w:div w:id="824779952">
          <w:marLeft w:val="0"/>
          <w:marRight w:val="0"/>
          <w:marTop w:val="0"/>
          <w:marBottom w:val="0"/>
          <w:divBdr>
            <w:top w:val="none" w:sz="0" w:space="0" w:color="auto"/>
            <w:left w:val="none" w:sz="0" w:space="0" w:color="auto"/>
            <w:bottom w:val="none" w:sz="0" w:space="0" w:color="auto"/>
            <w:right w:val="none" w:sz="0" w:space="0" w:color="auto"/>
          </w:divBdr>
          <w:divsChild>
            <w:div w:id="1369799116">
              <w:marLeft w:val="0"/>
              <w:marRight w:val="0"/>
              <w:marTop w:val="0"/>
              <w:marBottom w:val="0"/>
              <w:divBdr>
                <w:top w:val="none" w:sz="0" w:space="0" w:color="auto"/>
                <w:left w:val="none" w:sz="0" w:space="0" w:color="auto"/>
                <w:bottom w:val="none" w:sz="0" w:space="0" w:color="auto"/>
                <w:right w:val="none" w:sz="0" w:space="0" w:color="auto"/>
              </w:divBdr>
              <w:divsChild>
                <w:div w:id="1568765876">
                  <w:marLeft w:val="0"/>
                  <w:marRight w:val="0"/>
                  <w:marTop w:val="0"/>
                  <w:marBottom w:val="0"/>
                  <w:divBdr>
                    <w:top w:val="none" w:sz="0" w:space="0" w:color="auto"/>
                    <w:left w:val="none" w:sz="0" w:space="0" w:color="auto"/>
                    <w:bottom w:val="none" w:sz="0" w:space="0" w:color="auto"/>
                    <w:right w:val="none" w:sz="0" w:space="0" w:color="auto"/>
                  </w:divBdr>
                  <w:divsChild>
                    <w:div w:id="1448083889">
                      <w:marLeft w:val="0"/>
                      <w:marRight w:val="0"/>
                      <w:marTop w:val="0"/>
                      <w:marBottom w:val="0"/>
                      <w:divBdr>
                        <w:top w:val="none" w:sz="0" w:space="0" w:color="auto"/>
                        <w:left w:val="none" w:sz="0" w:space="0" w:color="auto"/>
                        <w:bottom w:val="none" w:sz="0" w:space="0" w:color="auto"/>
                        <w:right w:val="none" w:sz="0" w:space="0" w:color="auto"/>
                      </w:divBdr>
                      <w:divsChild>
                        <w:div w:id="8598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26754">
              <w:marLeft w:val="0"/>
              <w:marRight w:val="0"/>
              <w:marTop w:val="0"/>
              <w:marBottom w:val="0"/>
              <w:divBdr>
                <w:top w:val="none" w:sz="0" w:space="0" w:color="auto"/>
                <w:left w:val="none" w:sz="0" w:space="0" w:color="auto"/>
                <w:bottom w:val="none" w:sz="0" w:space="0" w:color="auto"/>
                <w:right w:val="none" w:sz="0" w:space="0" w:color="auto"/>
              </w:divBdr>
              <w:divsChild>
                <w:div w:id="162222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77732">
          <w:marLeft w:val="0"/>
          <w:marRight w:val="0"/>
          <w:marTop w:val="0"/>
          <w:marBottom w:val="0"/>
          <w:divBdr>
            <w:top w:val="none" w:sz="0" w:space="0" w:color="auto"/>
            <w:left w:val="none" w:sz="0" w:space="0" w:color="auto"/>
            <w:bottom w:val="none" w:sz="0" w:space="0" w:color="auto"/>
            <w:right w:val="none" w:sz="0" w:space="0" w:color="auto"/>
          </w:divBdr>
          <w:divsChild>
            <w:div w:id="1398747171">
              <w:marLeft w:val="0"/>
              <w:marRight w:val="0"/>
              <w:marTop w:val="0"/>
              <w:marBottom w:val="0"/>
              <w:divBdr>
                <w:top w:val="none" w:sz="0" w:space="0" w:color="auto"/>
                <w:left w:val="none" w:sz="0" w:space="0" w:color="auto"/>
                <w:bottom w:val="none" w:sz="0" w:space="0" w:color="auto"/>
                <w:right w:val="none" w:sz="0" w:space="0" w:color="auto"/>
              </w:divBdr>
              <w:divsChild>
                <w:div w:id="1391617013">
                  <w:marLeft w:val="0"/>
                  <w:marRight w:val="0"/>
                  <w:marTop w:val="0"/>
                  <w:marBottom w:val="0"/>
                  <w:divBdr>
                    <w:top w:val="none" w:sz="0" w:space="0" w:color="auto"/>
                    <w:left w:val="none" w:sz="0" w:space="0" w:color="auto"/>
                    <w:bottom w:val="none" w:sz="0" w:space="0" w:color="auto"/>
                    <w:right w:val="none" w:sz="0" w:space="0" w:color="auto"/>
                  </w:divBdr>
                  <w:divsChild>
                    <w:div w:id="2035039665">
                      <w:marLeft w:val="0"/>
                      <w:marRight w:val="0"/>
                      <w:marTop w:val="0"/>
                      <w:marBottom w:val="0"/>
                      <w:divBdr>
                        <w:top w:val="none" w:sz="0" w:space="0" w:color="auto"/>
                        <w:left w:val="none" w:sz="0" w:space="0" w:color="auto"/>
                        <w:bottom w:val="none" w:sz="0" w:space="0" w:color="auto"/>
                        <w:right w:val="none" w:sz="0" w:space="0" w:color="auto"/>
                      </w:divBdr>
                      <w:divsChild>
                        <w:div w:id="529531967">
                          <w:marLeft w:val="0"/>
                          <w:marRight w:val="0"/>
                          <w:marTop w:val="0"/>
                          <w:marBottom w:val="0"/>
                          <w:divBdr>
                            <w:top w:val="none" w:sz="0" w:space="0" w:color="auto"/>
                            <w:left w:val="none" w:sz="0" w:space="0" w:color="auto"/>
                            <w:bottom w:val="none" w:sz="0" w:space="0" w:color="auto"/>
                            <w:right w:val="none" w:sz="0" w:space="0" w:color="auto"/>
                          </w:divBdr>
                          <w:divsChild>
                            <w:div w:id="798844145">
                              <w:marLeft w:val="0"/>
                              <w:marRight w:val="0"/>
                              <w:marTop w:val="0"/>
                              <w:marBottom w:val="0"/>
                              <w:divBdr>
                                <w:top w:val="none" w:sz="0" w:space="0" w:color="auto"/>
                                <w:left w:val="none" w:sz="0" w:space="0" w:color="auto"/>
                                <w:bottom w:val="none" w:sz="0" w:space="0" w:color="auto"/>
                                <w:right w:val="none" w:sz="0" w:space="0" w:color="auto"/>
                              </w:divBdr>
                              <w:divsChild>
                                <w:div w:id="1504665514">
                                  <w:marLeft w:val="0"/>
                                  <w:marRight w:val="0"/>
                                  <w:marTop w:val="0"/>
                                  <w:marBottom w:val="0"/>
                                  <w:divBdr>
                                    <w:top w:val="none" w:sz="0" w:space="0" w:color="auto"/>
                                    <w:left w:val="none" w:sz="0" w:space="0" w:color="auto"/>
                                    <w:bottom w:val="none" w:sz="0" w:space="0" w:color="auto"/>
                                    <w:right w:val="none" w:sz="0" w:space="0" w:color="auto"/>
                                  </w:divBdr>
                                  <w:divsChild>
                                    <w:div w:id="1799758516">
                                      <w:marLeft w:val="0"/>
                                      <w:marRight w:val="0"/>
                                      <w:marTop w:val="0"/>
                                      <w:marBottom w:val="0"/>
                                      <w:divBdr>
                                        <w:top w:val="none" w:sz="0" w:space="0" w:color="auto"/>
                                        <w:left w:val="none" w:sz="0" w:space="0" w:color="auto"/>
                                        <w:bottom w:val="none" w:sz="0" w:space="0" w:color="auto"/>
                                        <w:right w:val="none" w:sz="0" w:space="0" w:color="auto"/>
                                      </w:divBdr>
                                      <w:divsChild>
                                        <w:div w:id="713119015">
                                          <w:marLeft w:val="0"/>
                                          <w:marRight w:val="0"/>
                                          <w:marTop w:val="0"/>
                                          <w:marBottom w:val="0"/>
                                          <w:divBdr>
                                            <w:top w:val="none" w:sz="0" w:space="0" w:color="auto"/>
                                            <w:left w:val="none" w:sz="0" w:space="0" w:color="auto"/>
                                            <w:bottom w:val="none" w:sz="0" w:space="0" w:color="auto"/>
                                            <w:right w:val="none" w:sz="0" w:space="0" w:color="auto"/>
                                          </w:divBdr>
                                        </w:div>
                                        <w:div w:id="1140415736">
                                          <w:marLeft w:val="0"/>
                                          <w:marRight w:val="0"/>
                                          <w:marTop w:val="0"/>
                                          <w:marBottom w:val="0"/>
                                          <w:divBdr>
                                            <w:top w:val="none" w:sz="0" w:space="0" w:color="auto"/>
                                            <w:left w:val="none" w:sz="0" w:space="0" w:color="auto"/>
                                            <w:bottom w:val="none" w:sz="0" w:space="0" w:color="auto"/>
                                            <w:right w:val="none" w:sz="0" w:space="0" w:color="auto"/>
                                          </w:divBdr>
                                        </w:div>
                                        <w:div w:id="1228498116">
                                          <w:marLeft w:val="0"/>
                                          <w:marRight w:val="0"/>
                                          <w:marTop w:val="0"/>
                                          <w:marBottom w:val="0"/>
                                          <w:divBdr>
                                            <w:top w:val="none" w:sz="0" w:space="0" w:color="auto"/>
                                            <w:left w:val="none" w:sz="0" w:space="0" w:color="auto"/>
                                            <w:bottom w:val="none" w:sz="0" w:space="0" w:color="auto"/>
                                            <w:right w:val="none" w:sz="0" w:space="0" w:color="auto"/>
                                          </w:divBdr>
                                        </w:div>
                                        <w:div w:id="1277060813">
                                          <w:marLeft w:val="0"/>
                                          <w:marRight w:val="0"/>
                                          <w:marTop w:val="0"/>
                                          <w:marBottom w:val="0"/>
                                          <w:divBdr>
                                            <w:top w:val="none" w:sz="0" w:space="0" w:color="auto"/>
                                            <w:left w:val="none" w:sz="0" w:space="0" w:color="auto"/>
                                            <w:bottom w:val="none" w:sz="0" w:space="0" w:color="auto"/>
                                            <w:right w:val="none" w:sz="0" w:space="0" w:color="auto"/>
                                          </w:divBdr>
                                        </w:div>
                                        <w:div w:id="1292174416">
                                          <w:marLeft w:val="0"/>
                                          <w:marRight w:val="0"/>
                                          <w:marTop w:val="0"/>
                                          <w:marBottom w:val="0"/>
                                          <w:divBdr>
                                            <w:top w:val="none" w:sz="0" w:space="0" w:color="auto"/>
                                            <w:left w:val="none" w:sz="0" w:space="0" w:color="auto"/>
                                            <w:bottom w:val="none" w:sz="0" w:space="0" w:color="auto"/>
                                            <w:right w:val="none" w:sz="0" w:space="0" w:color="auto"/>
                                          </w:divBdr>
                                        </w:div>
                                        <w:div w:id="1701004247">
                                          <w:marLeft w:val="0"/>
                                          <w:marRight w:val="0"/>
                                          <w:marTop w:val="0"/>
                                          <w:marBottom w:val="0"/>
                                          <w:divBdr>
                                            <w:top w:val="none" w:sz="0" w:space="0" w:color="auto"/>
                                            <w:left w:val="none" w:sz="0" w:space="0" w:color="auto"/>
                                            <w:bottom w:val="none" w:sz="0" w:space="0" w:color="auto"/>
                                            <w:right w:val="none" w:sz="0" w:space="0" w:color="auto"/>
                                          </w:divBdr>
                                        </w:div>
                                        <w:div w:id="2091778738">
                                          <w:marLeft w:val="0"/>
                                          <w:marRight w:val="0"/>
                                          <w:marTop w:val="0"/>
                                          <w:marBottom w:val="0"/>
                                          <w:divBdr>
                                            <w:top w:val="none" w:sz="0" w:space="0" w:color="auto"/>
                                            <w:left w:val="none" w:sz="0" w:space="0" w:color="auto"/>
                                            <w:bottom w:val="none" w:sz="0" w:space="0" w:color="auto"/>
                                            <w:right w:val="none" w:sz="0" w:space="0" w:color="auto"/>
                                          </w:divBdr>
                                        </w:div>
                                      </w:divsChild>
                                    </w:div>
                                    <w:div w:id="213995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104626">
      <w:bodyDiv w:val="1"/>
      <w:marLeft w:val="0"/>
      <w:marRight w:val="0"/>
      <w:marTop w:val="0"/>
      <w:marBottom w:val="0"/>
      <w:divBdr>
        <w:top w:val="none" w:sz="0" w:space="0" w:color="auto"/>
        <w:left w:val="none" w:sz="0" w:space="0" w:color="auto"/>
        <w:bottom w:val="none" w:sz="0" w:space="0" w:color="auto"/>
        <w:right w:val="none" w:sz="0" w:space="0" w:color="auto"/>
      </w:divBdr>
    </w:div>
    <w:div w:id="493109381">
      <w:bodyDiv w:val="1"/>
      <w:marLeft w:val="0"/>
      <w:marRight w:val="0"/>
      <w:marTop w:val="0"/>
      <w:marBottom w:val="0"/>
      <w:divBdr>
        <w:top w:val="none" w:sz="0" w:space="0" w:color="auto"/>
        <w:left w:val="none" w:sz="0" w:space="0" w:color="auto"/>
        <w:bottom w:val="none" w:sz="0" w:space="0" w:color="auto"/>
        <w:right w:val="none" w:sz="0" w:space="0" w:color="auto"/>
      </w:divBdr>
    </w:div>
    <w:div w:id="514464721">
      <w:bodyDiv w:val="1"/>
      <w:marLeft w:val="0"/>
      <w:marRight w:val="0"/>
      <w:marTop w:val="0"/>
      <w:marBottom w:val="0"/>
      <w:divBdr>
        <w:top w:val="none" w:sz="0" w:space="0" w:color="auto"/>
        <w:left w:val="none" w:sz="0" w:space="0" w:color="auto"/>
        <w:bottom w:val="none" w:sz="0" w:space="0" w:color="auto"/>
        <w:right w:val="none" w:sz="0" w:space="0" w:color="auto"/>
      </w:divBdr>
    </w:div>
    <w:div w:id="520241854">
      <w:bodyDiv w:val="1"/>
      <w:marLeft w:val="0"/>
      <w:marRight w:val="0"/>
      <w:marTop w:val="0"/>
      <w:marBottom w:val="0"/>
      <w:divBdr>
        <w:top w:val="none" w:sz="0" w:space="0" w:color="auto"/>
        <w:left w:val="none" w:sz="0" w:space="0" w:color="auto"/>
        <w:bottom w:val="none" w:sz="0" w:space="0" w:color="auto"/>
        <w:right w:val="none" w:sz="0" w:space="0" w:color="auto"/>
      </w:divBdr>
    </w:div>
    <w:div w:id="556626747">
      <w:bodyDiv w:val="1"/>
      <w:marLeft w:val="0"/>
      <w:marRight w:val="0"/>
      <w:marTop w:val="0"/>
      <w:marBottom w:val="0"/>
      <w:divBdr>
        <w:top w:val="none" w:sz="0" w:space="0" w:color="auto"/>
        <w:left w:val="none" w:sz="0" w:space="0" w:color="auto"/>
        <w:bottom w:val="none" w:sz="0" w:space="0" w:color="auto"/>
        <w:right w:val="none" w:sz="0" w:space="0" w:color="auto"/>
      </w:divBdr>
    </w:div>
    <w:div w:id="557671377">
      <w:bodyDiv w:val="1"/>
      <w:marLeft w:val="0"/>
      <w:marRight w:val="0"/>
      <w:marTop w:val="0"/>
      <w:marBottom w:val="0"/>
      <w:divBdr>
        <w:top w:val="none" w:sz="0" w:space="0" w:color="auto"/>
        <w:left w:val="none" w:sz="0" w:space="0" w:color="auto"/>
        <w:bottom w:val="none" w:sz="0" w:space="0" w:color="auto"/>
        <w:right w:val="none" w:sz="0" w:space="0" w:color="auto"/>
      </w:divBdr>
    </w:div>
    <w:div w:id="570888130">
      <w:bodyDiv w:val="1"/>
      <w:marLeft w:val="0"/>
      <w:marRight w:val="0"/>
      <w:marTop w:val="0"/>
      <w:marBottom w:val="0"/>
      <w:divBdr>
        <w:top w:val="none" w:sz="0" w:space="0" w:color="auto"/>
        <w:left w:val="none" w:sz="0" w:space="0" w:color="auto"/>
        <w:bottom w:val="none" w:sz="0" w:space="0" w:color="auto"/>
        <w:right w:val="none" w:sz="0" w:space="0" w:color="auto"/>
      </w:divBdr>
    </w:div>
    <w:div w:id="594872752">
      <w:bodyDiv w:val="1"/>
      <w:marLeft w:val="0"/>
      <w:marRight w:val="0"/>
      <w:marTop w:val="0"/>
      <w:marBottom w:val="0"/>
      <w:divBdr>
        <w:top w:val="none" w:sz="0" w:space="0" w:color="auto"/>
        <w:left w:val="none" w:sz="0" w:space="0" w:color="auto"/>
        <w:bottom w:val="none" w:sz="0" w:space="0" w:color="auto"/>
        <w:right w:val="none" w:sz="0" w:space="0" w:color="auto"/>
      </w:divBdr>
    </w:div>
    <w:div w:id="615987806">
      <w:bodyDiv w:val="1"/>
      <w:marLeft w:val="0"/>
      <w:marRight w:val="0"/>
      <w:marTop w:val="0"/>
      <w:marBottom w:val="0"/>
      <w:divBdr>
        <w:top w:val="none" w:sz="0" w:space="0" w:color="auto"/>
        <w:left w:val="none" w:sz="0" w:space="0" w:color="auto"/>
        <w:bottom w:val="none" w:sz="0" w:space="0" w:color="auto"/>
        <w:right w:val="none" w:sz="0" w:space="0" w:color="auto"/>
      </w:divBdr>
      <w:divsChild>
        <w:div w:id="45839554">
          <w:marLeft w:val="0"/>
          <w:marRight w:val="0"/>
          <w:marTop w:val="0"/>
          <w:marBottom w:val="0"/>
          <w:divBdr>
            <w:top w:val="none" w:sz="0" w:space="0" w:color="auto"/>
            <w:left w:val="none" w:sz="0" w:space="0" w:color="auto"/>
            <w:bottom w:val="none" w:sz="0" w:space="0" w:color="auto"/>
            <w:right w:val="none" w:sz="0" w:space="0" w:color="auto"/>
          </w:divBdr>
          <w:divsChild>
            <w:div w:id="1121608677">
              <w:marLeft w:val="0"/>
              <w:marRight w:val="0"/>
              <w:marTop w:val="0"/>
              <w:marBottom w:val="0"/>
              <w:divBdr>
                <w:top w:val="none" w:sz="0" w:space="0" w:color="auto"/>
                <w:left w:val="none" w:sz="0" w:space="0" w:color="auto"/>
                <w:bottom w:val="none" w:sz="0" w:space="0" w:color="auto"/>
                <w:right w:val="none" w:sz="0" w:space="0" w:color="auto"/>
              </w:divBdr>
              <w:divsChild>
                <w:div w:id="199822872">
                  <w:marLeft w:val="0"/>
                  <w:marRight w:val="0"/>
                  <w:marTop w:val="0"/>
                  <w:marBottom w:val="0"/>
                  <w:divBdr>
                    <w:top w:val="none" w:sz="0" w:space="0" w:color="auto"/>
                    <w:left w:val="none" w:sz="0" w:space="0" w:color="auto"/>
                    <w:bottom w:val="none" w:sz="0" w:space="0" w:color="auto"/>
                    <w:right w:val="none" w:sz="0" w:space="0" w:color="auto"/>
                  </w:divBdr>
                  <w:divsChild>
                    <w:div w:id="631058909">
                      <w:marLeft w:val="0"/>
                      <w:marRight w:val="0"/>
                      <w:marTop w:val="0"/>
                      <w:marBottom w:val="0"/>
                      <w:divBdr>
                        <w:top w:val="none" w:sz="0" w:space="0" w:color="auto"/>
                        <w:left w:val="none" w:sz="0" w:space="0" w:color="auto"/>
                        <w:bottom w:val="none" w:sz="0" w:space="0" w:color="auto"/>
                        <w:right w:val="none" w:sz="0" w:space="0" w:color="auto"/>
                      </w:divBdr>
                    </w:div>
                    <w:div w:id="192586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58294">
              <w:marLeft w:val="0"/>
              <w:marRight w:val="0"/>
              <w:marTop w:val="0"/>
              <w:marBottom w:val="0"/>
              <w:divBdr>
                <w:top w:val="none" w:sz="0" w:space="0" w:color="auto"/>
                <w:left w:val="none" w:sz="0" w:space="0" w:color="auto"/>
                <w:bottom w:val="none" w:sz="0" w:space="0" w:color="auto"/>
                <w:right w:val="none" w:sz="0" w:space="0" w:color="auto"/>
              </w:divBdr>
            </w:div>
          </w:divsChild>
        </w:div>
        <w:div w:id="1613324549">
          <w:marLeft w:val="0"/>
          <w:marRight w:val="0"/>
          <w:marTop w:val="0"/>
          <w:marBottom w:val="0"/>
          <w:divBdr>
            <w:top w:val="none" w:sz="0" w:space="0" w:color="auto"/>
            <w:left w:val="none" w:sz="0" w:space="0" w:color="auto"/>
            <w:bottom w:val="none" w:sz="0" w:space="0" w:color="auto"/>
            <w:right w:val="none" w:sz="0" w:space="0" w:color="auto"/>
          </w:divBdr>
        </w:div>
      </w:divsChild>
    </w:div>
    <w:div w:id="629702046">
      <w:bodyDiv w:val="1"/>
      <w:marLeft w:val="0"/>
      <w:marRight w:val="0"/>
      <w:marTop w:val="0"/>
      <w:marBottom w:val="0"/>
      <w:divBdr>
        <w:top w:val="none" w:sz="0" w:space="0" w:color="auto"/>
        <w:left w:val="none" w:sz="0" w:space="0" w:color="auto"/>
        <w:bottom w:val="none" w:sz="0" w:space="0" w:color="auto"/>
        <w:right w:val="none" w:sz="0" w:space="0" w:color="auto"/>
      </w:divBdr>
    </w:div>
    <w:div w:id="699822443">
      <w:bodyDiv w:val="1"/>
      <w:marLeft w:val="0"/>
      <w:marRight w:val="0"/>
      <w:marTop w:val="0"/>
      <w:marBottom w:val="0"/>
      <w:divBdr>
        <w:top w:val="none" w:sz="0" w:space="0" w:color="auto"/>
        <w:left w:val="none" w:sz="0" w:space="0" w:color="auto"/>
        <w:bottom w:val="none" w:sz="0" w:space="0" w:color="auto"/>
        <w:right w:val="none" w:sz="0" w:space="0" w:color="auto"/>
      </w:divBdr>
    </w:div>
    <w:div w:id="707141939">
      <w:bodyDiv w:val="1"/>
      <w:marLeft w:val="0"/>
      <w:marRight w:val="0"/>
      <w:marTop w:val="0"/>
      <w:marBottom w:val="0"/>
      <w:divBdr>
        <w:top w:val="none" w:sz="0" w:space="0" w:color="auto"/>
        <w:left w:val="none" w:sz="0" w:space="0" w:color="auto"/>
        <w:bottom w:val="none" w:sz="0" w:space="0" w:color="auto"/>
        <w:right w:val="none" w:sz="0" w:space="0" w:color="auto"/>
      </w:divBdr>
    </w:div>
    <w:div w:id="709457301">
      <w:bodyDiv w:val="1"/>
      <w:marLeft w:val="0"/>
      <w:marRight w:val="0"/>
      <w:marTop w:val="0"/>
      <w:marBottom w:val="0"/>
      <w:divBdr>
        <w:top w:val="none" w:sz="0" w:space="0" w:color="auto"/>
        <w:left w:val="none" w:sz="0" w:space="0" w:color="auto"/>
        <w:bottom w:val="none" w:sz="0" w:space="0" w:color="auto"/>
        <w:right w:val="none" w:sz="0" w:space="0" w:color="auto"/>
      </w:divBdr>
    </w:div>
    <w:div w:id="759983428">
      <w:bodyDiv w:val="1"/>
      <w:marLeft w:val="0"/>
      <w:marRight w:val="0"/>
      <w:marTop w:val="0"/>
      <w:marBottom w:val="0"/>
      <w:divBdr>
        <w:top w:val="none" w:sz="0" w:space="0" w:color="auto"/>
        <w:left w:val="none" w:sz="0" w:space="0" w:color="auto"/>
        <w:bottom w:val="none" w:sz="0" w:space="0" w:color="auto"/>
        <w:right w:val="none" w:sz="0" w:space="0" w:color="auto"/>
      </w:divBdr>
    </w:div>
    <w:div w:id="760905424">
      <w:bodyDiv w:val="1"/>
      <w:marLeft w:val="0"/>
      <w:marRight w:val="0"/>
      <w:marTop w:val="0"/>
      <w:marBottom w:val="0"/>
      <w:divBdr>
        <w:top w:val="none" w:sz="0" w:space="0" w:color="auto"/>
        <w:left w:val="none" w:sz="0" w:space="0" w:color="auto"/>
        <w:bottom w:val="none" w:sz="0" w:space="0" w:color="auto"/>
        <w:right w:val="none" w:sz="0" w:space="0" w:color="auto"/>
      </w:divBdr>
      <w:divsChild>
        <w:div w:id="985746745">
          <w:marLeft w:val="0"/>
          <w:marRight w:val="0"/>
          <w:marTop w:val="0"/>
          <w:marBottom w:val="0"/>
          <w:divBdr>
            <w:top w:val="none" w:sz="0" w:space="0" w:color="auto"/>
            <w:left w:val="none" w:sz="0" w:space="0" w:color="auto"/>
            <w:bottom w:val="none" w:sz="0" w:space="0" w:color="auto"/>
            <w:right w:val="none" w:sz="0" w:space="0" w:color="auto"/>
          </w:divBdr>
          <w:divsChild>
            <w:div w:id="1027101687">
              <w:marLeft w:val="0"/>
              <w:marRight w:val="0"/>
              <w:marTop w:val="0"/>
              <w:marBottom w:val="0"/>
              <w:divBdr>
                <w:top w:val="none" w:sz="0" w:space="0" w:color="auto"/>
                <w:left w:val="none" w:sz="0" w:space="0" w:color="auto"/>
                <w:bottom w:val="none" w:sz="0" w:space="0" w:color="auto"/>
                <w:right w:val="none" w:sz="0" w:space="0" w:color="auto"/>
              </w:divBdr>
              <w:divsChild>
                <w:div w:id="1498182956">
                  <w:marLeft w:val="0"/>
                  <w:marRight w:val="0"/>
                  <w:marTop w:val="0"/>
                  <w:marBottom w:val="0"/>
                  <w:divBdr>
                    <w:top w:val="none" w:sz="0" w:space="0" w:color="auto"/>
                    <w:left w:val="none" w:sz="0" w:space="0" w:color="auto"/>
                    <w:bottom w:val="none" w:sz="0" w:space="0" w:color="auto"/>
                    <w:right w:val="none" w:sz="0" w:space="0" w:color="auto"/>
                  </w:divBdr>
                  <w:divsChild>
                    <w:div w:id="522400660">
                      <w:marLeft w:val="0"/>
                      <w:marRight w:val="0"/>
                      <w:marTop w:val="0"/>
                      <w:marBottom w:val="0"/>
                      <w:divBdr>
                        <w:top w:val="none" w:sz="0" w:space="0" w:color="auto"/>
                        <w:left w:val="none" w:sz="0" w:space="0" w:color="auto"/>
                        <w:bottom w:val="none" w:sz="0" w:space="0" w:color="auto"/>
                        <w:right w:val="none" w:sz="0" w:space="0" w:color="auto"/>
                      </w:divBdr>
                      <w:divsChild>
                        <w:div w:id="1976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24358">
                  <w:marLeft w:val="0"/>
                  <w:marRight w:val="0"/>
                  <w:marTop w:val="0"/>
                  <w:marBottom w:val="0"/>
                  <w:divBdr>
                    <w:top w:val="none" w:sz="0" w:space="0" w:color="auto"/>
                    <w:left w:val="none" w:sz="0" w:space="0" w:color="auto"/>
                    <w:bottom w:val="none" w:sz="0" w:space="0" w:color="auto"/>
                    <w:right w:val="none" w:sz="0" w:space="0" w:color="auto"/>
                  </w:divBdr>
                  <w:divsChild>
                    <w:div w:id="217518744">
                      <w:marLeft w:val="0"/>
                      <w:marRight w:val="0"/>
                      <w:marTop w:val="0"/>
                      <w:marBottom w:val="0"/>
                      <w:divBdr>
                        <w:top w:val="none" w:sz="0" w:space="0" w:color="auto"/>
                        <w:left w:val="none" w:sz="0" w:space="0" w:color="auto"/>
                        <w:bottom w:val="none" w:sz="0" w:space="0" w:color="auto"/>
                        <w:right w:val="none" w:sz="0" w:space="0" w:color="auto"/>
                      </w:divBdr>
                      <w:divsChild>
                        <w:div w:id="349720825">
                          <w:marLeft w:val="0"/>
                          <w:marRight w:val="0"/>
                          <w:marTop w:val="0"/>
                          <w:marBottom w:val="0"/>
                          <w:divBdr>
                            <w:top w:val="none" w:sz="0" w:space="0" w:color="auto"/>
                            <w:left w:val="none" w:sz="0" w:space="0" w:color="auto"/>
                            <w:bottom w:val="none" w:sz="0" w:space="0" w:color="auto"/>
                            <w:right w:val="none" w:sz="0" w:space="0" w:color="auto"/>
                          </w:divBdr>
                          <w:divsChild>
                            <w:div w:id="13630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068676">
          <w:marLeft w:val="0"/>
          <w:marRight w:val="0"/>
          <w:marTop w:val="0"/>
          <w:marBottom w:val="0"/>
          <w:divBdr>
            <w:top w:val="none" w:sz="0" w:space="0" w:color="auto"/>
            <w:left w:val="none" w:sz="0" w:space="0" w:color="auto"/>
            <w:bottom w:val="none" w:sz="0" w:space="0" w:color="auto"/>
            <w:right w:val="none" w:sz="0" w:space="0" w:color="auto"/>
          </w:divBdr>
          <w:divsChild>
            <w:div w:id="20259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17923">
      <w:bodyDiv w:val="1"/>
      <w:marLeft w:val="0"/>
      <w:marRight w:val="0"/>
      <w:marTop w:val="0"/>
      <w:marBottom w:val="0"/>
      <w:divBdr>
        <w:top w:val="none" w:sz="0" w:space="0" w:color="auto"/>
        <w:left w:val="none" w:sz="0" w:space="0" w:color="auto"/>
        <w:bottom w:val="none" w:sz="0" w:space="0" w:color="auto"/>
        <w:right w:val="none" w:sz="0" w:space="0" w:color="auto"/>
      </w:divBdr>
    </w:div>
    <w:div w:id="870414479">
      <w:bodyDiv w:val="1"/>
      <w:marLeft w:val="0"/>
      <w:marRight w:val="0"/>
      <w:marTop w:val="0"/>
      <w:marBottom w:val="0"/>
      <w:divBdr>
        <w:top w:val="none" w:sz="0" w:space="0" w:color="auto"/>
        <w:left w:val="none" w:sz="0" w:space="0" w:color="auto"/>
        <w:bottom w:val="none" w:sz="0" w:space="0" w:color="auto"/>
        <w:right w:val="none" w:sz="0" w:space="0" w:color="auto"/>
      </w:divBdr>
    </w:div>
    <w:div w:id="875773453">
      <w:bodyDiv w:val="1"/>
      <w:marLeft w:val="0"/>
      <w:marRight w:val="0"/>
      <w:marTop w:val="0"/>
      <w:marBottom w:val="0"/>
      <w:divBdr>
        <w:top w:val="none" w:sz="0" w:space="0" w:color="auto"/>
        <w:left w:val="none" w:sz="0" w:space="0" w:color="auto"/>
        <w:bottom w:val="none" w:sz="0" w:space="0" w:color="auto"/>
        <w:right w:val="none" w:sz="0" w:space="0" w:color="auto"/>
      </w:divBdr>
    </w:div>
    <w:div w:id="929192286">
      <w:bodyDiv w:val="1"/>
      <w:marLeft w:val="0"/>
      <w:marRight w:val="0"/>
      <w:marTop w:val="0"/>
      <w:marBottom w:val="0"/>
      <w:divBdr>
        <w:top w:val="none" w:sz="0" w:space="0" w:color="auto"/>
        <w:left w:val="none" w:sz="0" w:space="0" w:color="auto"/>
        <w:bottom w:val="none" w:sz="0" w:space="0" w:color="auto"/>
        <w:right w:val="none" w:sz="0" w:space="0" w:color="auto"/>
      </w:divBdr>
    </w:div>
    <w:div w:id="953904280">
      <w:bodyDiv w:val="1"/>
      <w:marLeft w:val="0"/>
      <w:marRight w:val="0"/>
      <w:marTop w:val="0"/>
      <w:marBottom w:val="0"/>
      <w:divBdr>
        <w:top w:val="none" w:sz="0" w:space="0" w:color="auto"/>
        <w:left w:val="none" w:sz="0" w:space="0" w:color="auto"/>
        <w:bottom w:val="none" w:sz="0" w:space="0" w:color="auto"/>
        <w:right w:val="none" w:sz="0" w:space="0" w:color="auto"/>
      </w:divBdr>
      <w:divsChild>
        <w:div w:id="16540040">
          <w:marLeft w:val="0"/>
          <w:marRight w:val="0"/>
          <w:marTop w:val="0"/>
          <w:marBottom w:val="0"/>
          <w:divBdr>
            <w:top w:val="none" w:sz="0" w:space="0" w:color="auto"/>
            <w:left w:val="none" w:sz="0" w:space="0" w:color="auto"/>
            <w:bottom w:val="none" w:sz="0" w:space="0" w:color="auto"/>
            <w:right w:val="none" w:sz="0" w:space="0" w:color="auto"/>
          </w:divBdr>
        </w:div>
      </w:divsChild>
    </w:div>
    <w:div w:id="1059979812">
      <w:bodyDiv w:val="1"/>
      <w:marLeft w:val="0"/>
      <w:marRight w:val="0"/>
      <w:marTop w:val="0"/>
      <w:marBottom w:val="0"/>
      <w:divBdr>
        <w:top w:val="none" w:sz="0" w:space="0" w:color="auto"/>
        <w:left w:val="none" w:sz="0" w:space="0" w:color="auto"/>
        <w:bottom w:val="none" w:sz="0" w:space="0" w:color="auto"/>
        <w:right w:val="none" w:sz="0" w:space="0" w:color="auto"/>
      </w:divBdr>
    </w:div>
    <w:div w:id="1071735338">
      <w:bodyDiv w:val="1"/>
      <w:marLeft w:val="0"/>
      <w:marRight w:val="0"/>
      <w:marTop w:val="0"/>
      <w:marBottom w:val="0"/>
      <w:divBdr>
        <w:top w:val="none" w:sz="0" w:space="0" w:color="auto"/>
        <w:left w:val="none" w:sz="0" w:space="0" w:color="auto"/>
        <w:bottom w:val="none" w:sz="0" w:space="0" w:color="auto"/>
        <w:right w:val="none" w:sz="0" w:space="0" w:color="auto"/>
      </w:divBdr>
    </w:div>
    <w:div w:id="1072894216">
      <w:bodyDiv w:val="1"/>
      <w:marLeft w:val="0"/>
      <w:marRight w:val="0"/>
      <w:marTop w:val="0"/>
      <w:marBottom w:val="0"/>
      <w:divBdr>
        <w:top w:val="none" w:sz="0" w:space="0" w:color="auto"/>
        <w:left w:val="none" w:sz="0" w:space="0" w:color="auto"/>
        <w:bottom w:val="none" w:sz="0" w:space="0" w:color="auto"/>
        <w:right w:val="none" w:sz="0" w:space="0" w:color="auto"/>
      </w:divBdr>
    </w:div>
    <w:div w:id="1076711596">
      <w:bodyDiv w:val="1"/>
      <w:marLeft w:val="0"/>
      <w:marRight w:val="0"/>
      <w:marTop w:val="0"/>
      <w:marBottom w:val="0"/>
      <w:divBdr>
        <w:top w:val="none" w:sz="0" w:space="0" w:color="auto"/>
        <w:left w:val="none" w:sz="0" w:space="0" w:color="auto"/>
        <w:bottom w:val="none" w:sz="0" w:space="0" w:color="auto"/>
        <w:right w:val="none" w:sz="0" w:space="0" w:color="auto"/>
      </w:divBdr>
    </w:div>
    <w:div w:id="1145008947">
      <w:bodyDiv w:val="1"/>
      <w:marLeft w:val="0"/>
      <w:marRight w:val="0"/>
      <w:marTop w:val="0"/>
      <w:marBottom w:val="0"/>
      <w:divBdr>
        <w:top w:val="none" w:sz="0" w:space="0" w:color="auto"/>
        <w:left w:val="none" w:sz="0" w:space="0" w:color="auto"/>
        <w:bottom w:val="none" w:sz="0" w:space="0" w:color="auto"/>
        <w:right w:val="none" w:sz="0" w:space="0" w:color="auto"/>
      </w:divBdr>
    </w:div>
    <w:div w:id="1184788625">
      <w:bodyDiv w:val="1"/>
      <w:marLeft w:val="0"/>
      <w:marRight w:val="0"/>
      <w:marTop w:val="0"/>
      <w:marBottom w:val="0"/>
      <w:divBdr>
        <w:top w:val="none" w:sz="0" w:space="0" w:color="auto"/>
        <w:left w:val="none" w:sz="0" w:space="0" w:color="auto"/>
        <w:bottom w:val="none" w:sz="0" w:space="0" w:color="auto"/>
        <w:right w:val="none" w:sz="0" w:space="0" w:color="auto"/>
      </w:divBdr>
      <w:divsChild>
        <w:div w:id="414743945">
          <w:marLeft w:val="0"/>
          <w:marRight w:val="0"/>
          <w:marTop w:val="0"/>
          <w:marBottom w:val="0"/>
          <w:divBdr>
            <w:top w:val="none" w:sz="0" w:space="0" w:color="auto"/>
            <w:left w:val="none" w:sz="0" w:space="0" w:color="auto"/>
            <w:bottom w:val="none" w:sz="0" w:space="0" w:color="auto"/>
            <w:right w:val="none" w:sz="0" w:space="0" w:color="auto"/>
          </w:divBdr>
          <w:divsChild>
            <w:div w:id="5446122">
              <w:marLeft w:val="0"/>
              <w:marRight w:val="0"/>
              <w:marTop w:val="0"/>
              <w:marBottom w:val="0"/>
              <w:divBdr>
                <w:top w:val="none" w:sz="0" w:space="0" w:color="auto"/>
                <w:left w:val="none" w:sz="0" w:space="0" w:color="auto"/>
                <w:bottom w:val="none" w:sz="0" w:space="0" w:color="auto"/>
                <w:right w:val="none" w:sz="0" w:space="0" w:color="auto"/>
              </w:divBdr>
            </w:div>
            <w:div w:id="1740059095">
              <w:marLeft w:val="0"/>
              <w:marRight w:val="0"/>
              <w:marTop w:val="0"/>
              <w:marBottom w:val="0"/>
              <w:divBdr>
                <w:top w:val="none" w:sz="0" w:space="0" w:color="auto"/>
                <w:left w:val="none" w:sz="0" w:space="0" w:color="auto"/>
                <w:bottom w:val="none" w:sz="0" w:space="0" w:color="auto"/>
                <w:right w:val="none" w:sz="0" w:space="0" w:color="auto"/>
              </w:divBdr>
              <w:divsChild>
                <w:div w:id="357972153">
                  <w:marLeft w:val="0"/>
                  <w:marRight w:val="0"/>
                  <w:marTop w:val="0"/>
                  <w:marBottom w:val="0"/>
                  <w:divBdr>
                    <w:top w:val="none" w:sz="0" w:space="0" w:color="auto"/>
                    <w:left w:val="none" w:sz="0" w:space="0" w:color="auto"/>
                    <w:bottom w:val="none" w:sz="0" w:space="0" w:color="auto"/>
                    <w:right w:val="none" w:sz="0" w:space="0" w:color="auto"/>
                  </w:divBdr>
                </w:div>
                <w:div w:id="549342843">
                  <w:marLeft w:val="0"/>
                  <w:marRight w:val="0"/>
                  <w:marTop w:val="0"/>
                  <w:marBottom w:val="0"/>
                  <w:divBdr>
                    <w:top w:val="none" w:sz="0" w:space="0" w:color="auto"/>
                    <w:left w:val="none" w:sz="0" w:space="0" w:color="auto"/>
                    <w:bottom w:val="none" w:sz="0" w:space="0" w:color="auto"/>
                    <w:right w:val="none" w:sz="0" w:space="0" w:color="auto"/>
                  </w:divBdr>
                </w:div>
                <w:div w:id="773788008">
                  <w:marLeft w:val="0"/>
                  <w:marRight w:val="0"/>
                  <w:marTop w:val="0"/>
                  <w:marBottom w:val="0"/>
                  <w:divBdr>
                    <w:top w:val="none" w:sz="0" w:space="0" w:color="auto"/>
                    <w:left w:val="none" w:sz="0" w:space="0" w:color="auto"/>
                    <w:bottom w:val="none" w:sz="0" w:space="0" w:color="auto"/>
                    <w:right w:val="none" w:sz="0" w:space="0" w:color="auto"/>
                  </w:divBdr>
                </w:div>
                <w:div w:id="1061901598">
                  <w:marLeft w:val="0"/>
                  <w:marRight w:val="0"/>
                  <w:marTop w:val="0"/>
                  <w:marBottom w:val="0"/>
                  <w:divBdr>
                    <w:top w:val="none" w:sz="0" w:space="0" w:color="auto"/>
                    <w:left w:val="none" w:sz="0" w:space="0" w:color="auto"/>
                    <w:bottom w:val="none" w:sz="0" w:space="0" w:color="auto"/>
                    <w:right w:val="none" w:sz="0" w:space="0" w:color="auto"/>
                  </w:divBdr>
                </w:div>
                <w:div w:id="161737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08063">
          <w:marLeft w:val="0"/>
          <w:marRight w:val="0"/>
          <w:marTop w:val="0"/>
          <w:marBottom w:val="0"/>
          <w:divBdr>
            <w:top w:val="none" w:sz="0" w:space="0" w:color="auto"/>
            <w:left w:val="none" w:sz="0" w:space="0" w:color="auto"/>
            <w:bottom w:val="none" w:sz="0" w:space="0" w:color="auto"/>
            <w:right w:val="none" w:sz="0" w:space="0" w:color="auto"/>
          </w:divBdr>
        </w:div>
      </w:divsChild>
    </w:div>
    <w:div w:id="1239093270">
      <w:bodyDiv w:val="1"/>
      <w:marLeft w:val="0"/>
      <w:marRight w:val="0"/>
      <w:marTop w:val="0"/>
      <w:marBottom w:val="0"/>
      <w:divBdr>
        <w:top w:val="none" w:sz="0" w:space="0" w:color="auto"/>
        <w:left w:val="none" w:sz="0" w:space="0" w:color="auto"/>
        <w:bottom w:val="none" w:sz="0" w:space="0" w:color="auto"/>
        <w:right w:val="none" w:sz="0" w:space="0" w:color="auto"/>
      </w:divBdr>
    </w:div>
    <w:div w:id="1294363885">
      <w:bodyDiv w:val="1"/>
      <w:marLeft w:val="0"/>
      <w:marRight w:val="0"/>
      <w:marTop w:val="0"/>
      <w:marBottom w:val="0"/>
      <w:divBdr>
        <w:top w:val="none" w:sz="0" w:space="0" w:color="auto"/>
        <w:left w:val="none" w:sz="0" w:space="0" w:color="auto"/>
        <w:bottom w:val="none" w:sz="0" w:space="0" w:color="auto"/>
        <w:right w:val="none" w:sz="0" w:space="0" w:color="auto"/>
      </w:divBdr>
    </w:div>
    <w:div w:id="1303999663">
      <w:bodyDiv w:val="1"/>
      <w:marLeft w:val="0"/>
      <w:marRight w:val="0"/>
      <w:marTop w:val="0"/>
      <w:marBottom w:val="0"/>
      <w:divBdr>
        <w:top w:val="none" w:sz="0" w:space="0" w:color="auto"/>
        <w:left w:val="none" w:sz="0" w:space="0" w:color="auto"/>
        <w:bottom w:val="none" w:sz="0" w:space="0" w:color="auto"/>
        <w:right w:val="none" w:sz="0" w:space="0" w:color="auto"/>
      </w:divBdr>
    </w:div>
    <w:div w:id="1306354104">
      <w:bodyDiv w:val="1"/>
      <w:marLeft w:val="0"/>
      <w:marRight w:val="0"/>
      <w:marTop w:val="0"/>
      <w:marBottom w:val="0"/>
      <w:divBdr>
        <w:top w:val="none" w:sz="0" w:space="0" w:color="auto"/>
        <w:left w:val="none" w:sz="0" w:space="0" w:color="auto"/>
        <w:bottom w:val="none" w:sz="0" w:space="0" w:color="auto"/>
        <w:right w:val="none" w:sz="0" w:space="0" w:color="auto"/>
      </w:divBdr>
      <w:divsChild>
        <w:div w:id="799230299">
          <w:marLeft w:val="0"/>
          <w:marRight w:val="0"/>
          <w:marTop w:val="0"/>
          <w:marBottom w:val="0"/>
          <w:divBdr>
            <w:top w:val="none" w:sz="0" w:space="0" w:color="auto"/>
            <w:left w:val="none" w:sz="0" w:space="0" w:color="auto"/>
            <w:bottom w:val="none" w:sz="0" w:space="0" w:color="auto"/>
            <w:right w:val="none" w:sz="0" w:space="0" w:color="auto"/>
          </w:divBdr>
          <w:divsChild>
            <w:div w:id="2011442807">
              <w:marLeft w:val="0"/>
              <w:marRight w:val="0"/>
              <w:marTop w:val="0"/>
              <w:marBottom w:val="0"/>
              <w:divBdr>
                <w:top w:val="none" w:sz="0" w:space="0" w:color="auto"/>
                <w:left w:val="none" w:sz="0" w:space="0" w:color="auto"/>
                <w:bottom w:val="none" w:sz="0" w:space="0" w:color="auto"/>
                <w:right w:val="none" w:sz="0" w:space="0" w:color="auto"/>
              </w:divBdr>
              <w:divsChild>
                <w:div w:id="668411763">
                  <w:marLeft w:val="0"/>
                  <w:marRight w:val="0"/>
                  <w:marTop w:val="0"/>
                  <w:marBottom w:val="0"/>
                  <w:divBdr>
                    <w:top w:val="none" w:sz="0" w:space="0" w:color="auto"/>
                    <w:left w:val="none" w:sz="0" w:space="0" w:color="auto"/>
                    <w:bottom w:val="none" w:sz="0" w:space="0" w:color="auto"/>
                    <w:right w:val="none" w:sz="0" w:space="0" w:color="auto"/>
                  </w:divBdr>
                </w:div>
                <w:div w:id="1220434948">
                  <w:marLeft w:val="0"/>
                  <w:marRight w:val="0"/>
                  <w:marTop w:val="0"/>
                  <w:marBottom w:val="0"/>
                  <w:divBdr>
                    <w:top w:val="none" w:sz="0" w:space="0" w:color="auto"/>
                    <w:left w:val="none" w:sz="0" w:space="0" w:color="auto"/>
                    <w:bottom w:val="none" w:sz="0" w:space="0" w:color="auto"/>
                    <w:right w:val="none" w:sz="0" w:space="0" w:color="auto"/>
                  </w:divBdr>
                  <w:divsChild>
                    <w:div w:id="859585165">
                      <w:marLeft w:val="0"/>
                      <w:marRight w:val="0"/>
                      <w:marTop w:val="0"/>
                      <w:marBottom w:val="0"/>
                      <w:divBdr>
                        <w:top w:val="none" w:sz="0" w:space="0" w:color="auto"/>
                        <w:left w:val="none" w:sz="0" w:space="0" w:color="auto"/>
                        <w:bottom w:val="none" w:sz="0" w:space="0" w:color="auto"/>
                        <w:right w:val="none" w:sz="0" w:space="0" w:color="auto"/>
                      </w:divBdr>
                      <w:divsChild>
                        <w:div w:id="57166688">
                          <w:marLeft w:val="0"/>
                          <w:marRight w:val="0"/>
                          <w:marTop w:val="0"/>
                          <w:marBottom w:val="0"/>
                          <w:divBdr>
                            <w:top w:val="none" w:sz="0" w:space="0" w:color="auto"/>
                            <w:left w:val="none" w:sz="0" w:space="0" w:color="auto"/>
                            <w:bottom w:val="none" w:sz="0" w:space="0" w:color="auto"/>
                            <w:right w:val="none" w:sz="0" w:space="0" w:color="auto"/>
                          </w:divBdr>
                          <w:divsChild>
                            <w:div w:id="20377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550762">
          <w:marLeft w:val="0"/>
          <w:marRight w:val="0"/>
          <w:marTop w:val="0"/>
          <w:marBottom w:val="0"/>
          <w:divBdr>
            <w:top w:val="none" w:sz="0" w:space="0" w:color="auto"/>
            <w:left w:val="none" w:sz="0" w:space="0" w:color="auto"/>
            <w:bottom w:val="none" w:sz="0" w:space="0" w:color="auto"/>
            <w:right w:val="none" w:sz="0" w:space="0" w:color="auto"/>
          </w:divBdr>
          <w:divsChild>
            <w:div w:id="230383299">
              <w:marLeft w:val="0"/>
              <w:marRight w:val="0"/>
              <w:marTop w:val="0"/>
              <w:marBottom w:val="0"/>
              <w:divBdr>
                <w:top w:val="none" w:sz="0" w:space="0" w:color="auto"/>
                <w:left w:val="none" w:sz="0" w:space="0" w:color="auto"/>
                <w:bottom w:val="none" w:sz="0" w:space="0" w:color="auto"/>
                <w:right w:val="none" w:sz="0" w:space="0" w:color="auto"/>
              </w:divBdr>
              <w:divsChild>
                <w:div w:id="84505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7339">
      <w:bodyDiv w:val="1"/>
      <w:marLeft w:val="0"/>
      <w:marRight w:val="0"/>
      <w:marTop w:val="0"/>
      <w:marBottom w:val="0"/>
      <w:divBdr>
        <w:top w:val="none" w:sz="0" w:space="0" w:color="auto"/>
        <w:left w:val="none" w:sz="0" w:space="0" w:color="auto"/>
        <w:bottom w:val="none" w:sz="0" w:space="0" w:color="auto"/>
        <w:right w:val="none" w:sz="0" w:space="0" w:color="auto"/>
      </w:divBdr>
    </w:div>
    <w:div w:id="1379939926">
      <w:bodyDiv w:val="1"/>
      <w:marLeft w:val="0"/>
      <w:marRight w:val="0"/>
      <w:marTop w:val="0"/>
      <w:marBottom w:val="0"/>
      <w:divBdr>
        <w:top w:val="none" w:sz="0" w:space="0" w:color="auto"/>
        <w:left w:val="none" w:sz="0" w:space="0" w:color="auto"/>
        <w:bottom w:val="none" w:sz="0" w:space="0" w:color="auto"/>
        <w:right w:val="none" w:sz="0" w:space="0" w:color="auto"/>
      </w:divBdr>
    </w:div>
    <w:div w:id="1394085538">
      <w:bodyDiv w:val="1"/>
      <w:marLeft w:val="0"/>
      <w:marRight w:val="0"/>
      <w:marTop w:val="0"/>
      <w:marBottom w:val="0"/>
      <w:divBdr>
        <w:top w:val="none" w:sz="0" w:space="0" w:color="auto"/>
        <w:left w:val="none" w:sz="0" w:space="0" w:color="auto"/>
        <w:bottom w:val="none" w:sz="0" w:space="0" w:color="auto"/>
        <w:right w:val="none" w:sz="0" w:space="0" w:color="auto"/>
      </w:divBdr>
    </w:div>
    <w:div w:id="1410732693">
      <w:bodyDiv w:val="1"/>
      <w:marLeft w:val="0"/>
      <w:marRight w:val="0"/>
      <w:marTop w:val="0"/>
      <w:marBottom w:val="0"/>
      <w:divBdr>
        <w:top w:val="none" w:sz="0" w:space="0" w:color="auto"/>
        <w:left w:val="none" w:sz="0" w:space="0" w:color="auto"/>
        <w:bottom w:val="none" w:sz="0" w:space="0" w:color="auto"/>
        <w:right w:val="none" w:sz="0" w:space="0" w:color="auto"/>
      </w:divBdr>
      <w:divsChild>
        <w:div w:id="720983529">
          <w:marLeft w:val="0"/>
          <w:marRight w:val="0"/>
          <w:marTop w:val="0"/>
          <w:marBottom w:val="0"/>
          <w:divBdr>
            <w:top w:val="none" w:sz="0" w:space="0" w:color="auto"/>
            <w:left w:val="none" w:sz="0" w:space="0" w:color="auto"/>
            <w:bottom w:val="none" w:sz="0" w:space="0" w:color="auto"/>
            <w:right w:val="none" w:sz="0" w:space="0" w:color="auto"/>
          </w:divBdr>
          <w:divsChild>
            <w:div w:id="988359043">
              <w:marLeft w:val="0"/>
              <w:marRight w:val="0"/>
              <w:marTop w:val="0"/>
              <w:marBottom w:val="0"/>
              <w:divBdr>
                <w:top w:val="none" w:sz="0" w:space="0" w:color="auto"/>
                <w:left w:val="none" w:sz="0" w:space="0" w:color="auto"/>
                <w:bottom w:val="none" w:sz="0" w:space="0" w:color="auto"/>
                <w:right w:val="none" w:sz="0" w:space="0" w:color="auto"/>
              </w:divBdr>
              <w:divsChild>
                <w:div w:id="92098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64533">
          <w:marLeft w:val="0"/>
          <w:marRight w:val="0"/>
          <w:marTop w:val="0"/>
          <w:marBottom w:val="0"/>
          <w:divBdr>
            <w:top w:val="none" w:sz="0" w:space="0" w:color="auto"/>
            <w:left w:val="none" w:sz="0" w:space="0" w:color="auto"/>
            <w:bottom w:val="none" w:sz="0" w:space="0" w:color="auto"/>
            <w:right w:val="none" w:sz="0" w:space="0" w:color="auto"/>
          </w:divBdr>
          <w:divsChild>
            <w:div w:id="759566779">
              <w:marLeft w:val="0"/>
              <w:marRight w:val="0"/>
              <w:marTop w:val="0"/>
              <w:marBottom w:val="0"/>
              <w:divBdr>
                <w:top w:val="none" w:sz="0" w:space="0" w:color="auto"/>
                <w:left w:val="none" w:sz="0" w:space="0" w:color="auto"/>
                <w:bottom w:val="none" w:sz="0" w:space="0" w:color="auto"/>
                <w:right w:val="none" w:sz="0" w:space="0" w:color="auto"/>
              </w:divBdr>
              <w:divsChild>
                <w:div w:id="153886950">
                  <w:marLeft w:val="0"/>
                  <w:marRight w:val="0"/>
                  <w:marTop w:val="0"/>
                  <w:marBottom w:val="0"/>
                  <w:divBdr>
                    <w:top w:val="none" w:sz="0" w:space="0" w:color="auto"/>
                    <w:left w:val="none" w:sz="0" w:space="0" w:color="auto"/>
                    <w:bottom w:val="none" w:sz="0" w:space="0" w:color="auto"/>
                    <w:right w:val="none" w:sz="0" w:space="0" w:color="auto"/>
                  </w:divBdr>
                </w:div>
                <w:div w:id="1346403900">
                  <w:marLeft w:val="0"/>
                  <w:marRight w:val="0"/>
                  <w:marTop w:val="0"/>
                  <w:marBottom w:val="0"/>
                  <w:divBdr>
                    <w:top w:val="none" w:sz="0" w:space="0" w:color="auto"/>
                    <w:left w:val="none" w:sz="0" w:space="0" w:color="auto"/>
                    <w:bottom w:val="none" w:sz="0" w:space="0" w:color="auto"/>
                    <w:right w:val="none" w:sz="0" w:space="0" w:color="auto"/>
                  </w:divBdr>
                  <w:divsChild>
                    <w:div w:id="1637683660">
                      <w:marLeft w:val="0"/>
                      <w:marRight w:val="0"/>
                      <w:marTop w:val="0"/>
                      <w:marBottom w:val="0"/>
                      <w:divBdr>
                        <w:top w:val="none" w:sz="0" w:space="0" w:color="auto"/>
                        <w:left w:val="none" w:sz="0" w:space="0" w:color="auto"/>
                        <w:bottom w:val="none" w:sz="0" w:space="0" w:color="auto"/>
                        <w:right w:val="none" w:sz="0" w:space="0" w:color="auto"/>
                      </w:divBdr>
                      <w:divsChild>
                        <w:div w:id="1451510301">
                          <w:marLeft w:val="0"/>
                          <w:marRight w:val="0"/>
                          <w:marTop w:val="0"/>
                          <w:marBottom w:val="0"/>
                          <w:divBdr>
                            <w:top w:val="none" w:sz="0" w:space="0" w:color="auto"/>
                            <w:left w:val="none" w:sz="0" w:space="0" w:color="auto"/>
                            <w:bottom w:val="none" w:sz="0" w:space="0" w:color="auto"/>
                            <w:right w:val="none" w:sz="0" w:space="0" w:color="auto"/>
                          </w:divBdr>
                          <w:divsChild>
                            <w:div w:id="138506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769767">
      <w:bodyDiv w:val="1"/>
      <w:marLeft w:val="0"/>
      <w:marRight w:val="0"/>
      <w:marTop w:val="0"/>
      <w:marBottom w:val="0"/>
      <w:divBdr>
        <w:top w:val="none" w:sz="0" w:space="0" w:color="auto"/>
        <w:left w:val="none" w:sz="0" w:space="0" w:color="auto"/>
        <w:bottom w:val="none" w:sz="0" w:space="0" w:color="auto"/>
        <w:right w:val="none" w:sz="0" w:space="0" w:color="auto"/>
      </w:divBdr>
    </w:div>
    <w:div w:id="1584483718">
      <w:bodyDiv w:val="1"/>
      <w:marLeft w:val="0"/>
      <w:marRight w:val="0"/>
      <w:marTop w:val="0"/>
      <w:marBottom w:val="0"/>
      <w:divBdr>
        <w:top w:val="none" w:sz="0" w:space="0" w:color="auto"/>
        <w:left w:val="none" w:sz="0" w:space="0" w:color="auto"/>
        <w:bottom w:val="none" w:sz="0" w:space="0" w:color="auto"/>
        <w:right w:val="none" w:sz="0" w:space="0" w:color="auto"/>
      </w:divBdr>
    </w:div>
    <w:div w:id="1593971334">
      <w:bodyDiv w:val="1"/>
      <w:marLeft w:val="0"/>
      <w:marRight w:val="0"/>
      <w:marTop w:val="0"/>
      <w:marBottom w:val="0"/>
      <w:divBdr>
        <w:top w:val="none" w:sz="0" w:space="0" w:color="auto"/>
        <w:left w:val="none" w:sz="0" w:space="0" w:color="auto"/>
        <w:bottom w:val="none" w:sz="0" w:space="0" w:color="auto"/>
        <w:right w:val="none" w:sz="0" w:space="0" w:color="auto"/>
      </w:divBdr>
    </w:div>
    <w:div w:id="1611008134">
      <w:bodyDiv w:val="1"/>
      <w:marLeft w:val="0"/>
      <w:marRight w:val="0"/>
      <w:marTop w:val="0"/>
      <w:marBottom w:val="0"/>
      <w:divBdr>
        <w:top w:val="none" w:sz="0" w:space="0" w:color="auto"/>
        <w:left w:val="none" w:sz="0" w:space="0" w:color="auto"/>
        <w:bottom w:val="none" w:sz="0" w:space="0" w:color="auto"/>
        <w:right w:val="none" w:sz="0" w:space="0" w:color="auto"/>
      </w:divBdr>
      <w:divsChild>
        <w:div w:id="1387291655">
          <w:marLeft w:val="0"/>
          <w:marRight w:val="0"/>
          <w:marTop w:val="0"/>
          <w:marBottom w:val="0"/>
          <w:divBdr>
            <w:top w:val="none" w:sz="0" w:space="0" w:color="auto"/>
            <w:left w:val="none" w:sz="0" w:space="0" w:color="auto"/>
            <w:bottom w:val="none" w:sz="0" w:space="0" w:color="auto"/>
            <w:right w:val="none" w:sz="0" w:space="0" w:color="auto"/>
          </w:divBdr>
          <w:divsChild>
            <w:div w:id="726228407">
              <w:marLeft w:val="0"/>
              <w:marRight w:val="0"/>
              <w:marTop w:val="0"/>
              <w:marBottom w:val="0"/>
              <w:divBdr>
                <w:top w:val="none" w:sz="0" w:space="0" w:color="auto"/>
                <w:left w:val="none" w:sz="0" w:space="0" w:color="auto"/>
                <w:bottom w:val="none" w:sz="0" w:space="0" w:color="auto"/>
                <w:right w:val="none" w:sz="0" w:space="0" w:color="auto"/>
              </w:divBdr>
            </w:div>
          </w:divsChild>
        </w:div>
        <w:div w:id="2045521372">
          <w:marLeft w:val="0"/>
          <w:marRight w:val="0"/>
          <w:marTop w:val="0"/>
          <w:marBottom w:val="0"/>
          <w:divBdr>
            <w:top w:val="none" w:sz="0" w:space="0" w:color="auto"/>
            <w:left w:val="none" w:sz="0" w:space="0" w:color="auto"/>
            <w:bottom w:val="none" w:sz="0" w:space="0" w:color="auto"/>
            <w:right w:val="none" w:sz="0" w:space="0" w:color="auto"/>
          </w:divBdr>
          <w:divsChild>
            <w:div w:id="197178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03537">
      <w:bodyDiv w:val="1"/>
      <w:marLeft w:val="0"/>
      <w:marRight w:val="0"/>
      <w:marTop w:val="0"/>
      <w:marBottom w:val="0"/>
      <w:divBdr>
        <w:top w:val="none" w:sz="0" w:space="0" w:color="auto"/>
        <w:left w:val="none" w:sz="0" w:space="0" w:color="auto"/>
        <w:bottom w:val="none" w:sz="0" w:space="0" w:color="auto"/>
        <w:right w:val="none" w:sz="0" w:space="0" w:color="auto"/>
      </w:divBdr>
    </w:div>
    <w:div w:id="1666325054">
      <w:bodyDiv w:val="1"/>
      <w:marLeft w:val="0"/>
      <w:marRight w:val="0"/>
      <w:marTop w:val="0"/>
      <w:marBottom w:val="0"/>
      <w:divBdr>
        <w:top w:val="none" w:sz="0" w:space="0" w:color="auto"/>
        <w:left w:val="none" w:sz="0" w:space="0" w:color="auto"/>
        <w:bottom w:val="none" w:sz="0" w:space="0" w:color="auto"/>
        <w:right w:val="none" w:sz="0" w:space="0" w:color="auto"/>
      </w:divBdr>
    </w:div>
    <w:div w:id="1671057460">
      <w:bodyDiv w:val="1"/>
      <w:marLeft w:val="0"/>
      <w:marRight w:val="0"/>
      <w:marTop w:val="0"/>
      <w:marBottom w:val="0"/>
      <w:divBdr>
        <w:top w:val="none" w:sz="0" w:space="0" w:color="auto"/>
        <w:left w:val="none" w:sz="0" w:space="0" w:color="auto"/>
        <w:bottom w:val="none" w:sz="0" w:space="0" w:color="auto"/>
        <w:right w:val="none" w:sz="0" w:space="0" w:color="auto"/>
      </w:divBdr>
      <w:divsChild>
        <w:div w:id="1689523714">
          <w:marLeft w:val="0"/>
          <w:marRight w:val="0"/>
          <w:marTop w:val="0"/>
          <w:marBottom w:val="0"/>
          <w:divBdr>
            <w:top w:val="none" w:sz="0" w:space="0" w:color="auto"/>
            <w:left w:val="none" w:sz="0" w:space="0" w:color="auto"/>
            <w:bottom w:val="none" w:sz="0" w:space="0" w:color="auto"/>
            <w:right w:val="none" w:sz="0" w:space="0" w:color="auto"/>
          </w:divBdr>
        </w:div>
      </w:divsChild>
    </w:div>
    <w:div w:id="1732579523">
      <w:bodyDiv w:val="1"/>
      <w:marLeft w:val="0"/>
      <w:marRight w:val="0"/>
      <w:marTop w:val="0"/>
      <w:marBottom w:val="0"/>
      <w:divBdr>
        <w:top w:val="none" w:sz="0" w:space="0" w:color="auto"/>
        <w:left w:val="none" w:sz="0" w:space="0" w:color="auto"/>
        <w:bottom w:val="none" w:sz="0" w:space="0" w:color="auto"/>
        <w:right w:val="none" w:sz="0" w:space="0" w:color="auto"/>
      </w:divBdr>
      <w:divsChild>
        <w:div w:id="302081622">
          <w:marLeft w:val="0"/>
          <w:marRight w:val="0"/>
          <w:marTop w:val="0"/>
          <w:marBottom w:val="0"/>
          <w:divBdr>
            <w:top w:val="none" w:sz="0" w:space="0" w:color="auto"/>
            <w:left w:val="none" w:sz="0" w:space="0" w:color="auto"/>
            <w:bottom w:val="none" w:sz="0" w:space="0" w:color="auto"/>
            <w:right w:val="none" w:sz="0" w:space="0" w:color="auto"/>
          </w:divBdr>
          <w:divsChild>
            <w:div w:id="231473950">
              <w:marLeft w:val="0"/>
              <w:marRight w:val="0"/>
              <w:marTop w:val="0"/>
              <w:marBottom w:val="0"/>
              <w:divBdr>
                <w:top w:val="none" w:sz="0" w:space="0" w:color="auto"/>
                <w:left w:val="none" w:sz="0" w:space="0" w:color="auto"/>
                <w:bottom w:val="none" w:sz="0" w:space="0" w:color="auto"/>
                <w:right w:val="none" w:sz="0" w:space="0" w:color="auto"/>
              </w:divBdr>
              <w:divsChild>
                <w:div w:id="1234199916">
                  <w:marLeft w:val="0"/>
                  <w:marRight w:val="0"/>
                  <w:marTop w:val="0"/>
                  <w:marBottom w:val="0"/>
                  <w:divBdr>
                    <w:top w:val="none" w:sz="0" w:space="0" w:color="auto"/>
                    <w:left w:val="none" w:sz="0" w:space="0" w:color="auto"/>
                    <w:bottom w:val="none" w:sz="0" w:space="0" w:color="auto"/>
                    <w:right w:val="none" w:sz="0" w:space="0" w:color="auto"/>
                  </w:divBdr>
                  <w:divsChild>
                    <w:div w:id="781999065">
                      <w:marLeft w:val="0"/>
                      <w:marRight w:val="0"/>
                      <w:marTop w:val="0"/>
                      <w:marBottom w:val="0"/>
                      <w:divBdr>
                        <w:top w:val="none" w:sz="0" w:space="0" w:color="auto"/>
                        <w:left w:val="none" w:sz="0" w:space="0" w:color="auto"/>
                        <w:bottom w:val="none" w:sz="0" w:space="0" w:color="auto"/>
                        <w:right w:val="none" w:sz="0" w:space="0" w:color="auto"/>
                      </w:divBdr>
                      <w:divsChild>
                        <w:div w:id="14581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758230">
          <w:marLeft w:val="0"/>
          <w:marRight w:val="0"/>
          <w:marTop w:val="0"/>
          <w:marBottom w:val="120"/>
          <w:divBdr>
            <w:top w:val="none" w:sz="0" w:space="0" w:color="auto"/>
            <w:left w:val="none" w:sz="0" w:space="0" w:color="auto"/>
            <w:bottom w:val="none" w:sz="0" w:space="0" w:color="auto"/>
            <w:right w:val="none" w:sz="0" w:space="0" w:color="auto"/>
          </w:divBdr>
          <w:divsChild>
            <w:div w:id="49351408">
              <w:marLeft w:val="0"/>
              <w:marRight w:val="0"/>
              <w:marTop w:val="0"/>
              <w:marBottom w:val="0"/>
              <w:divBdr>
                <w:top w:val="none" w:sz="0" w:space="0" w:color="auto"/>
                <w:left w:val="none" w:sz="0" w:space="0" w:color="auto"/>
                <w:bottom w:val="none" w:sz="0" w:space="0" w:color="auto"/>
                <w:right w:val="none" w:sz="0" w:space="0" w:color="auto"/>
              </w:divBdr>
              <w:divsChild>
                <w:div w:id="3290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21682">
          <w:marLeft w:val="0"/>
          <w:marRight w:val="0"/>
          <w:marTop w:val="0"/>
          <w:marBottom w:val="360"/>
          <w:divBdr>
            <w:top w:val="none" w:sz="0" w:space="0" w:color="auto"/>
            <w:left w:val="none" w:sz="0" w:space="0" w:color="auto"/>
            <w:bottom w:val="none" w:sz="0" w:space="0" w:color="auto"/>
            <w:right w:val="none" w:sz="0" w:space="0" w:color="auto"/>
          </w:divBdr>
          <w:divsChild>
            <w:div w:id="581641483">
              <w:marLeft w:val="0"/>
              <w:marRight w:val="0"/>
              <w:marTop w:val="0"/>
              <w:marBottom w:val="0"/>
              <w:divBdr>
                <w:top w:val="none" w:sz="0" w:space="0" w:color="auto"/>
                <w:left w:val="none" w:sz="0" w:space="0" w:color="auto"/>
                <w:bottom w:val="none" w:sz="0" w:space="0" w:color="auto"/>
                <w:right w:val="none" w:sz="0" w:space="0" w:color="auto"/>
              </w:divBdr>
              <w:divsChild>
                <w:div w:id="903177197">
                  <w:marLeft w:val="0"/>
                  <w:marRight w:val="0"/>
                  <w:marTop w:val="0"/>
                  <w:marBottom w:val="0"/>
                  <w:divBdr>
                    <w:top w:val="none" w:sz="0" w:space="0" w:color="auto"/>
                    <w:left w:val="none" w:sz="0" w:space="0" w:color="auto"/>
                    <w:bottom w:val="none" w:sz="0" w:space="0" w:color="auto"/>
                    <w:right w:val="none" w:sz="0" w:space="0" w:color="auto"/>
                  </w:divBdr>
                  <w:divsChild>
                    <w:div w:id="935938725">
                      <w:marLeft w:val="0"/>
                      <w:marRight w:val="0"/>
                      <w:marTop w:val="0"/>
                      <w:marBottom w:val="0"/>
                      <w:divBdr>
                        <w:top w:val="none" w:sz="0" w:space="0" w:color="auto"/>
                        <w:left w:val="none" w:sz="0" w:space="0" w:color="auto"/>
                        <w:bottom w:val="none" w:sz="0" w:space="0" w:color="auto"/>
                        <w:right w:val="none" w:sz="0" w:space="0" w:color="auto"/>
                      </w:divBdr>
                      <w:divsChild>
                        <w:div w:id="1171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709177">
          <w:marLeft w:val="0"/>
          <w:marRight w:val="0"/>
          <w:marTop w:val="0"/>
          <w:marBottom w:val="360"/>
          <w:divBdr>
            <w:top w:val="none" w:sz="0" w:space="0" w:color="auto"/>
            <w:left w:val="none" w:sz="0" w:space="0" w:color="auto"/>
            <w:bottom w:val="none" w:sz="0" w:space="0" w:color="auto"/>
            <w:right w:val="none" w:sz="0" w:space="0" w:color="auto"/>
          </w:divBdr>
          <w:divsChild>
            <w:div w:id="456796533">
              <w:marLeft w:val="0"/>
              <w:marRight w:val="0"/>
              <w:marTop w:val="0"/>
              <w:marBottom w:val="0"/>
              <w:divBdr>
                <w:top w:val="none" w:sz="0" w:space="0" w:color="auto"/>
                <w:left w:val="none" w:sz="0" w:space="0" w:color="auto"/>
                <w:bottom w:val="none" w:sz="0" w:space="0" w:color="auto"/>
                <w:right w:val="none" w:sz="0" w:space="0" w:color="auto"/>
              </w:divBdr>
              <w:divsChild>
                <w:div w:id="764879545">
                  <w:marLeft w:val="0"/>
                  <w:marRight w:val="0"/>
                  <w:marTop w:val="0"/>
                  <w:marBottom w:val="0"/>
                  <w:divBdr>
                    <w:top w:val="none" w:sz="0" w:space="0" w:color="auto"/>
                    <w:left w:val="none" w:sz="0" w:space="0" w:color="auto"/>
                    <w:bottom w:val="none" w:sz="0" w:space="0" w:color="auto"/>
                    <w:right w:val="none" w:sz="0" w:space="0" w:color="auto"/>
                  </w:divBdr>
                  <w:divsChild>
                    <w:div w:id="1884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305002">
      <w:bodyDiv w:val="1"/>
      <w:marLeft w:val="0"/>
      <w:marRight w:val="0"/>
      <w:marTop w:val="0"/>
      <w:marBottom w:val="0"/>
      <w:divBdr>
        <w:top w:val="none" w:sz="0" w:space="0" w:color="auto"/>
        <w:left w:val="none" w:sz="0" w:space="0" w:color="auto"/>
        <w:bottom w:val="none" w:sz="0" w:space="0" w:color="auto"/>
        <w:right w:val="none" w:sz="0" w:space="0" w:color="auto"/>
      </w:divBdr>
    </w:div>
    <w:div w:id="1824351227">
      <w:bodyDiv w:val="1"/>
      <w:marLeft w:val="0"/>
      <w:marRight w:val="0"/>
      <w:marTop w:val="0"/>
      <w:marBottom w:val="0"/>
      <w:divBdr>
        <w:top w:val="none" w:sz="0" w:space="0" w:color="auto"/>
        <w:left w:val="none" w:sz="0" w:space="0" w:color="auto"/>
        <w:bottom w:val="none" w:sz="0" w:space="0" w:color="auto"/>
        <w:right w:val="none" w:sz="0" w:space="0" w:color="auto"/>
      </w:divBdr>
    </w:div>
    <w:div w:id="1861122042">
      <w:bodyDiv w:val="1"/>
      <w:marLeft w:val="0"/>
      <w:marRight w:val="0"/>
      <w:marTop w:val="0"/>
      <w:marBottom w:val="0"/>
      <w:divBdr>
        <w:top w:val="none" w:sz="0" w:space="0" w:color="auto"/>
        <w:left w:val="none" w:sz="0" w:space="0" w:color="auto"/>
        <w:bottom w:val="none" w:sz="0" w:space="0" w:color="auto"/>
        <w:right w:val="none" w:sz="0" w:space="0" w:color="auto"/>
      </w:divBdr>
      <w:divsChild>
        <w:div w:id="1776555820">
          <w:marLeft w:val="0"/>
          <w:marRight w:val="0"/>
          <w:marTop w:val="0"/>
          <w:marBottom w:val="0"/>
          <w:divBdr>
            <w:top w:val="none" w:sz="0" w:space="0" w:color="auto"/>
            <w:left w:val="none" w:sz="0" w:space="0" w:color="auto"/>
            <w:bottom w:val="none" w:sz="0" w:space="0" w:color="auto"/>
            <w:right w:val="none" w:sz="0" w:space="0" w:color="auto"/>
          </w:divBdr>
          <w:divsChild>
            <w:div w:id="2102792112">
              <w:marLeft w:val="0"/>
              <w:marRight w:val="0"/>
              <w:marTop w:val="0"/>
              <w:marBottom w:val="0"/>
              <w:divBdr>
                <w:top w:val="none" w:sz="0" w:space="0" w:color="auto"/>
                <w:left w:val="none" w:sz="0" w:space="0" w:color="auto"/>
                <w:bottom w:val="none" w:sz="0" w:space="0" w:color="auto"/>
                <w:right w:val="none" w:sz="0" w:space="0" w:color="auto"/>
              </w:divBdr>
              <w:divsChild>
                <w:div w:id="2103259853">
                  <w:marLeft w:val="0"/>
                  <w:marRight w:val="0"/>
                  <w:marTop w:val="0"/>
                  <w:marBottom w:val="0"/>
                  <w:divBdr>
                    <w:top w:val="none" w:sz="0" w:space="0" w:color="auto"/>
                    <w:left w:val="none" w:sz="0" w:space="0" w:color="auto"/>
                    <w:bottom w:val="none" w:sz="0" w:space="0" w:color="auto"/>
                    <w:right w:val="none" w:sz="0" w:space="0" w:color="auto"/>
                  </w:divBdr>
                  <w:divsChild>
                    <w:div w:id="1060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448032">
      <w:bodyDiv w:val="1"/>
      <w:marLeft w:val="0"/>
      <w:marRight w:val="0"/>
      <w:marTop w:val="0"/>
      <w:marBottom w:val="0"/>
      <w:divBdr>
        <w:top w:val="none" w:sz="0" w:space="0" w:color="auto"/>
        <w:left w:val="none" w:sz="0" w:space="0" w:color="auto"/>
        <w:bottom w:val="none" w:sz="0" w:space="0" w:color="auto"/>
        <w:right w:val="none" w:sz="0" w:space="0" w:color="auto"/>
      </w:divBdr>
    </w:div>
    <w:div w:id="1933782999">
      <w:bodyDiv w:val="1"/>
      <w:marLeft w:val="0"/>
      <w:marRight w:val="0"/>
      <w:marTop w:val="0"/>
      <w:marBottom w:val="0"/>
      <w:divBdr>
        <w:top w:val="none" w:sz="0" w:space="0" w:color="auto"/>
        <w:left w:val="none" w:sz="0" w:space="0" w:color="auto"/>
        <w:bottom w:val="none" w:sz="0" w:space="0" w:color="auto"/>
        <w:right w:val="none" w:sz="0" w:space="0" w:color="auto"/>
      </w:divBdr>
    </w:div>
    <w:div w:id="1939747712">
      <w:bodyDiv w:val="1"/>
      <w:marLeft w:val="0"/>
      <w:marRight w:val="0"/>
      <w:marTop w:val="0"/>
      <w:marBottom w:val="0"/>
      <w:divBdr>
        <w:top w:val="none" w:sz="0" w:space="0" w:color="auto"/>
        <w:left w:val="none" w:sz="0" w:space="0" w:color="auto"/>
        <w:bottom w:val="none" w:sz="0" w:space="0" w:color="auto"/>
        <w:right w:val="none" w:sz="0" w:space="0" w:color="auto"/>
      </w:divBdr>
    </w:div>
    <w:div w:id="1940092288">
      <w:bodyDiv w:val="1"/>
      <w:marLeft w:val="0"/>
      <w:marRight w:val="0"/>
      <w:marTop w:val="0"/>
      <w:marBottom w:val="0"/>
      <w:divBdr>
        <w:top w:val="none" w:sz="0" w:space="0" w:color="auto"/>
        <w:left w:val="none" w:sz="0" w:space="0" w:color="auto"/>
        <w:bottom w:val="none" w:sz="0" w:space="0" w:color="auto"/>
        <w:right w:val="none" w:sz="0" w:space="0" w:color="auto"/>
      </w:divBdr>
      <w:divsChild>
        <w:div w:id="159004177">
          <w:marLeft w:val="0"/>
          <w:marRight w:val="0"/>
          <w:marTop w:val="0"/>
          <w:marBottom w:val="0"/>
          <w:divBdr>
            <w:top w:val="none" w:sz="0" w:space="0" w:color="auto"/>
            <w:left w:val="none" w:sz="0" w:space="0" w:color="auto"/>
            <w:bottom w:val="none" w:sz="0" w:space="0" w:color="auto"/>
            <w:right w:val="none" w:sz="0" w:space="0" w:color="auto"/>
          </w:divBdr>
        </w:div>
        <w:div w:id="338967089">
          <w:marLeft w:val="0"/>
          <w:marRight w:val="0"/>
          <w:marTop w:val="0"/>
          <w:marBottom w:val="0"/>
          <w:divBdr>
            <w:top w:val="none" w:sz="0" w:space="0" w:color="auto"/>
            <w:left w:val="none" w:sz="0" w:space="0" w:color="auto"/>
            <w:bottom w:val="none" w:sz="0" w:space="0" w:color="auto"/>
            <w:right w:val="none" w:sz="0" w:space="0" w:color="auto"/>
          </w:divBdr>
          <w:divsChild>
            <w:div w:id="1342004438">
              <w:marLeft w:val="0"/>
              <w:marRight w:val="0"/>
              <w:marTop w:val="0"/>
              <w:marBottom w:val="0"/>
              <w:divBdr>
                <w:top w:val="none" w:sz="0" w:space="0" w:color="auto"/>
                <w:left w:val="none" w:sz="0" w:space="0" w:color="auto"/>
                <w:bottom w:val="none" w:sz="0" w:space="0" w:color="auto"/>
                <w:right w:val="none" w:sz="0" w:space="0" w:color="auto"/>
              </w:divBdr>
            </w:div>
          </w:divsChild>
        </w:div>
        <w:div w:id="484780879">
          <w:marLeft w:val="0"/>
          <w:marRight w:val="0"/>
          <w:marTop w:val="0"/>
          <w:marBottom w:val="0"/>
          <w:divBdr>
            <w:top w:val="none" w:sz="0" w:space="0" w:color="auto"/>
            <w:left w:val="none" w:sz="0" w:space="0" w:color="auto"/>
            <w:bottom w:val="none" w:sz="0" w:space="0" w:color="auto"/>
            <w:right w:val="none" w:sz="0" w:space="0" w:color="auto"/>
          </w:divBdr>
          <w:divsChild>
            <w:div w:id="1007632993">
              <w:marLeft w:val="0"/>
              <w:marRight w:val="0"/>
              <w:marTop w:val="0"/>
              <w:marBottom w:val="0"/>
              <w:divBdr>
                <w:top w:val="none" w:sz="0" w:space="0" w:color="auto"/>
                <w:left w:val="none" w:sz="0" w:space="0" w:color="auto"/>
                <w:bottom w:val="none" w:sz="0" w:space="0" w:color="auto"/>
                <w:right w:val="none" w:sz="0" w:space="0" w:color="auto"/>
              </w:divBdr>
              <w:divsChild>
                <w:div w:id="71265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53405">
      <w:bodyDiv w:val="1"/>
      <w:marLeft w:val="0"/>
      <w:marRight w:val="0"/>
      <w:marTop w:val="0"/>
      <w:marBottom w:val="0"/>
      <w:divBdr>
        <w:top w:val="none" w:sz="0" w:space="0" w:color="auto"/>
        <w:left w:val="none" w:sz="0" w:space="0" w:color="auto"/>
        <w:bottom w:val="none" w:sz="0" w:space="0" w:color="auto"/>
        <w:right w:val="none" w:sz="0" w:space="0" w:color="auto"/>
      </w:divBdr>
    </w:div>
    <w:div w:id="1950775288">
      <w:bodyDiv w:val="1"/>
      <w:marLeft w:val="0"/>
      <w:marRight w:val="0"/>
      <w:marTop w:val="0"/>
      <w:marBottom w:val="0"/>
      <w:divBdr>
        <w:top w:val="none" w:sz="0" w:space="0" w:color="auto"/>
        <w:left w:val="none" w:sz="0" w:space="0" w:color="auto"/>
        <w:bottom w:val="none" w:sz="0" w:space="0" w:color="auto"/>
        <w:right w:val="none" w:sz="0" w:space="0" w:color="auto"/>
      </w:divBdr>
    </w:div>
    <w:div w:id="1959020330">
      <w:bodyDiv w:val="1"/>
      <w:marLeft w:val="0"/>
      <w:marRight w:val="0"/>
      <w:marTop w:val="0"/>
      <w:marBottom w:val="0"/>
      <w:divBdr>
        <w:top w:val="none" w:sz="0" w:space="0" w:color="auto"/>
        <w:left w:val="none" w:sz="0" w:space="0" w:color="auto"/>
        <w:bottom w:val="none" w:sz="0" w:space="0" w:color="auto"/>
        <w:right w:val="none" w:sz="0" w:space="0" w:color="auto"/>
      </w:divBdr>
    </w:div>
    <w:div w:id="1973435041">
      <w:bodyDiv w:val="1"/>
      <w:marLeft w:val="0"/>
      <w:marRight w:val="0"/>
      <w:marTop w:val="0"/>
      <w:marBottom w:val="0"/>
      <w:divBdr>
        <w:top w:val="none" w:sz="0" w:space="0" w:color="auto"/>
        <w:left w:val="none" w:sz="0" w:space="0" w:color="auto"/>
        <w:bottom w:val="none" w:sz="0" w:space="0" w:color="auto"/>
        <w:right w:val="none" w:sz="0" w:space="0" w:color="auto"/>
      </w:divBdr>
    </w:div>
    <w:div w:id="1977177939">
      <w:bodyDiv w:val="1"/>
      <w:marLeft w:val="0"/>
      <w:marRight w:val="0"/>
      <w:marTop w:val="0"/>
      <w:marBottom w:val="0"/>
      <w:divBdr>
        <w:top w:val="none" w:sz="0" w:space="0" w:color="auto"/>
        <w:left w:val="none" w:sz="0" w:space="0" w:color="auto"/>
        <w:bottom w:val="none" w:sz="0" w:space="0" w:color="auto"/>
        <w:right w:val="none" w:sz="0" w:space="0" w:color="auto"/>
      </w:divBdr>
      <w:divsChild>
        <w:div w:id="1475876442">
          <w:marLeft w:val="0"/>
          <w:marRight w:val="0"/>
          <w:marTop w:val="0"/>
          <w:marBottom w:val="0"/>
          <w:divBdr>
            <w:top w:val="none" w:sz="0" w:space="0" w:color="auto"/>
            <w:left w:val="none" w:sz="0" w:space="0" w:color="auto"/>
            <w:bottom w:val="none" w:sz="0" w:space="0" w:color="auto"/>
            <w:right w:val="none" w:sz="0" w:space="0" w:color="auto"/>
          </w:divBdr>
          <w:divsChild>
            <w:div w:id="1496068649">
              <w:marLeft w:val="0"/>
              <w:marRight w:val="0"/>
              <w:marTop w:val="0"/>
              <w:marBottom w:val="0"/>
              <w:divBdr>
                <w:top w:val="none" w:sz="0" w:space="0" w:color="auto"/>
                <w:left w:val="none" w:sz="0" w:space="0" w:color="auto"/>
                <w:bottom w:val="none" w:sz="0" w:space="0" w:color="auto"/>
                <w:right w:val="none" w:sz="0" w:space="0" w:color="auto"/>
              </w:divBdr>
              <w:divsChild>
                <w:div w:id="1791780250">
                  <w:marLeft w:val="0"/>
                  <w:marRight w:val="0"/>
                  <w:marTop w:val="0"/>
                  <w:marBottom w:val="0"/>
                  <w:divBdr>
                    <w:top w:val="none" w:sz="0" w:space="0" w:color="auto"/>
                    <w:left w:val="none" w:sz="0" w:space="0" w:color="auto"/>
                    <w:bottom w:val="none" w:sz="0" w:space="0" w:color="auto"/>
                    <w:right w:val="none" w:sz="0" w:space="0" w:color="auto"/>
                  </w:divBdr>
                  <w:divsChild>
                    <w:div w:id="206243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1625">
          <w:marLeft w:val="0"/>
          <w:marRight w:val="0"/>
          <w:marTop w:val="0"/>
          <w:marBottom w:val="0"/>
          <w:divBdr>
            <w:top w:val="none" w:sz="0" w:space="0" w:color="auto"/>
            <w:left w:val="none" w:sz="0" w:space="0" w:color="auto"/>
            <w:bottom w:val="none" w:sz="0" w:space="0" w:color="auto"/>
            <w:right w:val="none" w:sz="0" w:space="0" w:color="auto"/>
          </w:divBdr>
          <w:divsChild>
            <w:div w:id="2117167958">
              <w:marLeft w:val="0"/>
              <w:marRight w:val="0"/>
              <w:marTop w:val="0"/>
              <w:marBottom w:val="0"/>
              <w:divBdr>
                <w:top w:val="none" w:sz="0" w:space="0" w:color="auto"/>
                <w:left w:val="none" w:sz="0" w:space="0" w:color="auto"/>
                <w:bottom w:val="none" w:sz="0" w:space="0" w:color="auto"/>
                <w:right w:val="none" w:sz="0" w:space="0" w:color="auto"/>
              </w:divBdr>
              <w:divsChild>
                <w:div w:id="918447972">
                  <w:marLeft w:val="0"/>
                  <w:marRight w:val="0"/>
                  <w:marTop w:val="0"/>
                  <w:marBottom w:val="0"/>
                  <w:divBdr>
                    <w:top w:val="none" w:sz="0" w:space="0" w:color="auto"/>
                    <w:left w:val="none" w:sz="0" w:space="0" w:color="auto"/>
                    <w:bottom w:val="none" w:sz="0" w:space="0" w:color="auto"/>
                    <w:right w:val="none" w:sz="0" w:space="0" w:color="auto"/>
                  </w:divBdr>
                  <w:divsChild>
                    <w:div w:id="2104180425">
                      <w:marLeft w:val="0"/>
                      <w:marRight w:val="0"/>
                      <w:marTop w:val="0"/>
                      <w:marBottom w:val="0"/>
                      <w:divBdr>
                        <w:top w:val="none" w:sz="0" w:space="0" w:color="auto"/>
                        <w:left w:val="none" w:sz="0" w:space="0" w:color="auto"/>
                        <w:bottom w:val="none" w:sz="0" w:space="0" w:color="auto"/>
                        <w:right w:val="none" w:sz="0" w:space="0" w:color="auto"/>
                      </w:divBdr>
                      <w:divsChild>
                        <w:div w:id="137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9857">
      <w:bodyDiv w:val="1"/>
      <w:marLeft w:val="0"/>
      <w:marRight w:val="0"/>
      <w:marTop w:val="0"/>
      <w:marBottom w:val="0"/>
      <w:divBdr>
        <w:top w:val="none" w:sz="0" w:space="0" w:color="auto"/>
        <w:left w:val="none" w:sz="0" w:space="0" w:color="auto"/>
        <w:bottom w:val="none" w:sz="0" w:space="0" w:color="auto"/>
        <w:right w:val="none" w:sz="0" w:space="0" w:color="auto"/>
      </w:divBdr>
    </w:div>
    <w:div w:id="2006787376">
      <w:bodyDiv w:val="1"/>
      <w:marLeft w:val="0"/>
      <w:marRight w:val="0"/>
      <w:marTop w:val="0"/>
      <w:marBottom w:val="0"/>
      <w:divBdr>
        <w:top w:val="none" w:sz="0" w:space="0" w:color="auto"/>
        <w:left w:val="none" w:sz="0" w:space="0" w:color="auto"/>
        <w:bottom w:val="none" w:sz="0" w:space="0" w:color="auto"/>
        <w:right w:val="none" w:sz="0" w:space="0" w:color="auto"/>
      </w:divBdr>
    </w:div>
    <w:div w:id="2011591970">
      <w:bodyDiv w:val="1"/>
      <w:marLeft w:val="0"/>
      <w:marRight w:val="0"/>
      <w:marTop w:val="0"/>
      <w:marBottom w:val="0"/>
      <w:divBdr>
        <w:top w:val="none" w:sz="0" w:space="0" w:color="auto"/>
        <w:left w:val="none" w:sz="0" w:space="0" w:color="auto"/>
        <w:bottom w:val="none" w:sz="0" w:space="0" w:color="auto"/>
        <w:right w:val="none" w:sz="0" w:space="0" w:color="auto"/>
      </w:divBdr>
    </w:div>
    <w:div w:id="2024437311">
      <w:bodyDiv w:val="1"/>
      <w:marLeft w:val="0"/>
      <w:marRight w:val="0"/>
      <w:marTop w:val="0"/>
      <w:marBottom w:val="0"/>
      <w:divBdr>
        <w:top w:val="none" w:sz="0" w:space="0" w:color="auto"/>
        <w:left w:val="none" w:sz="0" w:space="0" w:color="auto"/>
        <w:bottom w:val="none" w:sz="0" w:space="0" w:color="auto"/>
        <w:right w:val="none" w:sz="0" w:space="0" w:color="auto"/>
      </w:divBdr>
    </w:div>
    <w:div w:id="2045134726">
      <w:bodyDiv w:val="1"/>
      <w:marLeft w:val="0"/>
      <w:marRight w:val="0"/>
      <w:marTop w:val="0"/>
      <w:marBottom w:val="0"/>
      <w:divBdr>
        <w:top w:val="none" w:sz="0" w:space="0" w:color="auto"/>
        <w:left w:val="none" w:sz="0" w:space="0" w:color="auto"/>
        <w:bottom w:val="none" w:sz="0" w:space="0" w:color="auto"/>
        <w:right w:val="none" w:sz="0" w:space="0" w:color="auto"/>
      </w:divBdr>
    </w:div>
    <w:div w:id="2061126164">
      <w:bodyDiv w:val="1"/>
      <w:marLeft w:val="0"/>
      <w:marRight w:val="0"/>
      <w:marTop w:val="0"/>
      <w:marBottom w:val="0"/>
      <w:divBdr>
        <w:top w:val="none" w:sz="0" w:space="0" w:color="auto"/>
        <w:left w:val="none" w:sz="0" w:space="0" w:color="auto"/>
        <w:bottom w:val="none" w:sz="0" w:space="0" w:color="auto"/>
        <w:right w:val="none" w:sz="0" w:space="0" w:color="auto"/>
      </w:divBdr>
      <w:divsChild>
        <w:div w:id="1406217984">
          <w:marLeft w:val="0"/>
          <w:marRight w:val="0"/>
          <w:marTop w:val="0"/>
          <w:marBottom w:val="0"/>
          <w:divBdr>
            <w:top w:val="none" w:sz="0" w:space="0" w:color="auto"/>
            <w:left w:val="none" w:sz="0" w:space="0" w:color="auto"/>
            <w:bottom w:val="none" w:sz="0" w:space="0" w:color="auto"/>
            <w:right w:val="none" w:sz="0" w:space="0" w:color="auto"/>
          </w:divBdr>
          <w:divsChild>
            <w:div w:id="1563367825">
              <w:marLeft w:val="0"/>
              <w:marRight w:val="0"/>
              <w:marTop w:val="0"/>
              <w:marBottom w:val="0"/>
              <w:divBdr>
                <w:top w:val="none" w:sz="0" w:space="0" w:color="auto"/>
                <w:left w:val="none" w:sz="0" w:space="0" w:color="auto"/>
                <w:bottom w:val="none" w:sz="0" w:space="0" w:color="auto"/>
                <w:right w:val="none" w:sz="0" w:space="0" w:color="auto"/>
              </w:divBdr>
              <w:divsChild>
                <w:div w:id="1693727293">
                  <w:marLeft w:val="0"/>
                  <w:marRight w:val="0"/>
                  <w:marTop w:val="0"/>
                  <w:marBottom w:val="0"/>
                  <w:divBdr>
                    <w:top w:val="none" w:sz="0" w:space="0" w:color="auto"/>
                    <w:left w:val="none" w:sz="0" w:space="0" w:color="auto"/>
                    <w:bottom w:val="none" w:sz="0" w:space="0" w:color="auto"/>
                    <w:right w:val="none" w:sz="0" w:space="0" w:color="auto"/>
                  </w:divBdr>
                  <w:divsChild>
                    <w:div w:id="1288783155">
                      <w:marLeft w:val="975"/>
                      <w:marRight w:val="975"/>
                      <w:marTop w:val="0"/>
                      <w:marBottom w:val="0"/>
                      <w:divBdr>
                        <w:top w:val="none" w:sz="0" w:space="0" w:color="auto"/>
                        <w:left w:val="none" w:sz="0" w:space="0" w:color="auto"/>
                        <w:bottom w:val="none" w:sz="0" w:space="0" w:color="auto"/>
                        <w:right w:val="none" w:sz="0" w:space="0" w:color="auto"/>
                      </w:divBdr>
                    </w:div>
                  </w:divsChild>
                </w:div>
              </w:divsChild>
            </w:div>
          </w:divsChild>
        </w:div>
        <w:div w:id="1978488641">
          <w:marLeft w:val="0"/>
          <w:marRight w:val="0"/>
          <w:marTop w:val="0"/>
          <w:marBottom w:val="600"/>
          <w:divBdr>
            <w:top w:val="none" w:sz="0" w:space="0" w:color="auto"/>
            <w:left w:val="none" w:sz="0" w:space="0" w:color="auto"/>
            <w:bottom w:val="none" w:sz="0" w:space="0" w:color="auto"/>
            <w:right w:val="none" w:sz="0" w:space="0" w:color="auto"/>
          </w:divBdr>
          <w:divsChild>
            <w:div w:id="1800684922">
              <w:marLeft w:val="0"/>
              <w:marRight w:val="0"/>
              <w:marTop w:val="0"/>
              <w:marBottom w:val="0"/>
              <w:divBdr>
                <w:top w:val="none" w:sz="0" w:space="0" w:color="auto"/>
                <w:left w:val="none" w:sz="0" w:space="0" w:color="auto"/>
                <w:bottom w:val="none" w:sz="0" w:space="0" w:color="auto"/>
                <w:right w:val="none" w:sz="0" w:space="0" w:color="auto"/>
              </w:divBdr>
              <w:divsChild>
                <w:div w:id="1315447059">
                  <w:marLeft w:val="0"/>
                  <w:marRight w:val="0"/>
                  <w:marTop w:val="0"/>
                  <w:marBottom w:val="0"/>
                  <w:divBdr>
                    <w:top w:val="none" w:sz="0" w:space="0" w:color="auto"/>
                    <w:left w:val="none" w:sz="0" w:space="0" w:color="auto"/>
                    <w:bottom w:val="none" w:sz="0" w:space="0" w:color="auto"/>
                    <w:right w:val="none" w:sz="0" w:space="0" w:color="auto"/>
                  </w:divBdr>
                  <w:divsChild>
                    <w:div w:id="347490197">
                      <w:marLeft w:val="0"/>
                      <w:marRight w:val="0"/>
                      <w:marTop w:val="0"/>
                      <w:marBottom w:val="0"/>
                      <w:divBdr>
                        <w:top w:val="none" w:sz="0" w:space="0" w:color="auto"/>
                        <w:left w:val="none" w:sz="0" w:space="0" w:color="auto"/>
                        <w:bottom w:val="none" w:sz="0" w:space="0" w:color="auto"/>
                        <w:right w:val="none" w:sz="0" w:space="0" w:color="auto"/>
                      </w:divBdr>
                      <w:divsChild>
                        <w:div w:id="1041393535">
                          <w:marLeft w:val="975"/>
                          <w:marRight w:val="975"/>
                          <w:marTop w:val="0"/>
                          <w:marBottom w:val="0"/>
                          <w:divBdr>
                            <w:top w:val="none" w:sz="0" w:space="0" w:color="auto"/>
                            <w:left w:val="none" w:sz="0" w:space="0" w:color="auto"/>
                            <w:bottom w:val="none" w:sz="0" w:space="0" w:color="auto"/>
                            <w:right w:val="none" w:sz="0" w:space="0" w:color="auto"/>
                          </w:divBdr>
                          <w:divsChild>
                            <w:div w:id="7626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828669">
      <w:bodyDiv w:val="1"/>
      <w:marLeft w:val="0"/>
      <w:marRight w:val="0"/>
      <w:marTop w:val="0"/>
      <w:marBottom w:val="0"/>
      <w:divBdr>
        <w:top w:val="none" w:sz="0" w:space="0" w:color="auto"/>
        <w:left w:val="none" w:sz="0" w:space="0" w:color="auto"/>
        <w:bottom w:val="none" w:sz="0" w:space="0" w:color="auto"/>
        <w:right w:val="none" w:sz="0" w:space="0" w:color="auto"/>
      </w:divBdr>
      <w:divsChild>
        <w:div w:id="706756121">
          <w:marLeft w:val="0"/>
          <w:marRight w:val="0"/>
          <w:marTop w:val="0"/>
          <w:marBottom w:val="0"/>
          <w:divBdr>
            <w:top w:val="none" w:sz="0" w:space="0" w:color="auto"/>
            <w:left w:val="none" w:sz="0" w:space="0" w:color="auto"/>
            <w:bottom w:val="none" w:sz="0" w:space="0" w:color="auto"/>
            <w:right w:val="none" w:sz="0" w:space="0" w:color="auto"/>
          </w:divBdr>
          <w:divsChild>
            <w:div w:id="1246767234">
              <w:marLeft w:val="0"/>
              <w:marRight w:val="0"/>
              <w:marTop w:val="750"/>
              <w:marBottom w:val="0"/>
              <w:divBdr>
                <w:top w:val="none" w:sz="0" w:space="0" w:color="auto"/>
                <w:left w:val="none" w:sz="0" w:space="0" w:color="auto"/>
                <w:bottom w:val="none" w:sz="0" w:space="0" w:color="auto"/>
                <w:right w:val="none" w:sz="0" w:space="0" w:color="auto"/>
              </w:divBdr>
              <w:divsChild>
                <w:div w:id="121391998">
                  <w:marLeft w:val="0"/>
                  <w:marRight w:val="0"/>
                  <w:marTop w:val="0"/>
                  <w:marBottom w:val="0"/>
                  <w:divBdr>
                    <w:top w:val="none" w:sz="0" w:space="0" w:color="auto"/>
                    <w:left w:val="none" w:sz="0" w:space="0" w:color="auto"/>
                    <w:bottom w:val="none" w:sz="0" w:space="0" w:color="auto"/>
                    <w:right w:val="none" w:sz="0" w:space="0" w:color="auto"/>
                  </w:divBdr>
                  <w:divsChild>
                    <w:div w:id="1063453953">
                      <w:marLeft w:val="-225"/>
                      <w:marRight w:val="-225"/>
                      <w:marTop w:val="0"/>
                      <w:marBottom w:val="0"/>
                      <w:divBdr>
                        <w:top w:val="none" w:sz="0" w:space="0" w:color="auto"/>
                        <w:left w:val="none" w:sz="0" w:space="0" w:color="auto"/>
                        <w:bottom w:val="none" w:sz="0" w:space="0" w:color="auto"/>
                        <w:right w:val="none" w:sz="0" w:space="0" w:color="auto"/>
                      </w:divBdr>
                      <w:divsChild>
                        <w:div w:id="172847073">
                          <w:marLeft w:val="0"/>
                          <w:marRight w:val="0"/>
                          <w:marTop w:val="0"/>
                          <w:marBottom w:val="0"/>
                          <w:divBdr>
                            <w:top w:val="none" w:sz="0" w:space="0" w:color="auto"/>
                            <w:left w:val="none" w:sz="0" w:space="0" w:color="auto"/>
                            <w:bottom w:val="none" w:sz="0" w:space="0" w:color="auto"/>
                            <w:right w:val="none" w:sz="0" w:space="0" w:color="auto"/>
                          </w:divBdr>
                          <w:divsChild>
                            <w:div w:id="572937977">
                              <w:marLeft w:val="0"/>
                              <w:marRight w:val="0"/>
                              <w:marTop w:val="0"/>
                              <w:marBottom w:val="0"/>
                              <w:divBdr>
                                <w:top w:val="none" w:sz="0" w:space="0" w:color="auto"/>
                                <w:left w:val="none" w:sz="0" w:space="0" w:color="auto"/>
                                <w:bottom w:val="none" w:sz="0" w:space="0" w:color="auto"/>
                                <w:right w:val="none" w:sz="0" w:space="0" w:color="auto"/>
                              </w:divBdr>
                            </w:div>
                            <w:div w:id="1477725103">
                              <w:marLeft w:val="0"/>
                              <w:marRight w:val="0"/>
                              <w:marTop w:val="75"/>
                              <w:marBottom w:val="0"/>
                              <w:divBdr>
                                <w:top w:val="none" w:sz="0" w:space="0" w:color="auto"/>
                                <w:left w:val="none" w:sz="0" w:space="0" w:color="auto"/>
                                <w:bottom w:val="none" w:sz="0" w:space="0" w:color="auto"/>
                                <w:right w:val="none" w:sz="0" w:space="0" w:color="auto"/>
                              </w:divBdr>
                            </w:div>
                          </w:divsChild>
                        </w:div>
                        <w:div w:id="194391058">
                          <w:marLeft w:val="0"/>
                          <w:marRight w:val="0"/>
                          <w:marTop w:val="0"/>
                          <w:marBottom w:val="0"/>
                          <w:divBdr>
                            <w:top w:val="none" w:sz="0" w:space="0" w:color="auto"/>
                            <w:left w:val="none" w:sz="0" w:space="0" w:color="auto"/>
                            <w:bottom w:val="none" w:sz="0" w:space="0" w:color="auto"/>
                            <w:right w:val="none" w:sz="0" w:space="0" w:color="auto"/>
                          </w:divBdr>
                          <w:divsChild>
                            <w:div w:id="625549872">
                              <w:marLeft w:val="0"/>
                              <w:marRight w:val="0"/>
                              <w:marTop w:val="75"/>
                              <w:marBottom w:val="0"/>
                              <w:divBdr>
                                <w:top w:val="none" w:sz="0" w:space="0" w:color="auto"/>
                                <w:left w:val="none" w:sz="0" w:space="0" w:color="auto"/>
                                <w:bottom w:val="none" w:sz="0" w:space="0" w:color="auto"/>
                                <w:right w:val="none" w:sz="0" w:space="0" w:color="auto"/>
                              </w:divBdr>
                            </w:div>
                            <w:div w:id="2137869131">
                              <w:marLeft w:val="0"/>
                              <w:marRight w:val="0"/>
                              <w:marTop w:val="0"/>
                              <w:marBottom w:val="0"/>
                              <w:divBdr>
                                <w:top w:val="none" w:sz="0" w:space="0" w:color="auto"/>
                                <w:left w:val="none" w:sz="0" w:space="0" w:color="auto"/>
                                <w:bottom w:val="none" w:sz="0" w:space="0" w:color="auto"/>
                                <w:right w:val="none" w:sz="0" w:space="0" w:color="auto"/>
                              </w:divBdr>
                            </w:div>
                          </w:divsChild>
                        </w:div>
                        <w:div w:id="1238900799">
                          <w:marLeft w:val="0"/>
                          <w:marRight w:val="0"/>
                          <w:marTop w:val="0"/>
                          <w:marBottom w:val="0"/>
                          <w:divBdr>
                            <w:top w:val="none" w:sz="0" w:space="0" w:color="auto"/>
                            <w:left w:val="none" w:sz="0" w:space="0" w:color="auto"/>
                            <w:bottom w:val="none" w:sz="0" w:space="0" w:color="auto"/>
                            <w:right w:val="none" w:sz="0" w:space="0" w:color="auto"/>
                          </w:divBdr>
                          <w:divsChild>
                            <w:div w:id="416635695">
                              <w:marLeft w:val="0"/>
                              <w:marRight w:val="0"/>
                              <w:marTop w:val="75"/>
                              <w:marBottom w:val="0"/>
                              <w:divBdr>
                                <w:top w:val="none" w:sz="0" w:space="0" w:color="auto"/>
                                <w:left w:val="none" w:sz="0" w:space="0" w:color="auto"/>
                                <w:bottom w:val="none" w:sz="0" w:space="0" w:color="auto"/>
                                <w:right w:val="none" w:sz="0" w:space="0" w:color="auto"/>
                              </w:divBdr>
                            </w:div>
                            <w:div w:id="1123111844">
                              <w:marLeft w:val="0"/>
                              <w:marRight w:val="0"/>
                              <w:marTop w:val="0"/>
                              <w:marBottom w:val="0"/>
                              <w:divBdr>
                                <w:top w:val="none" w:sz="0" w:space="0" w:color="auto"/>
                                <w:left w:val="none" w:sz="0" w:space="0" w:color="auto"/>
                                <w:bottom w:val="none" w:sz="0" w:space="0" w:color="auto"/>
                                <w:right w:val="none" w:sz="0" w:space="0" w:color="auto"/>
                              </w:divBdr>
                            </w:div>
                          </w:divsChild>
                        </w:div>
                        <w:div w:id="2133203049">
                          <w:marLeft w:val="0"/>
                          <w:marRight w:val="0"/>
                          <w:marTop w:val="0"/>
                          <w:marBottom w:val="0"/>
                          <w:divBdr>
                            <w:top w:val="none" w:sz="0" w:space="0" w:color="auto"/>
                            <w:left w:val="none" w:sz="0" w:space="0" w:color="auto"/>
                            <w:bottom w:val="none" w:sz="0" w:space="0" w:color="auto"/>
                            <w:right w:val="none" w:sz="0" w:space="0" w:color="auto"/>
                          </w:divBdr>
                          <w:divsChild>
                            <w:div w:id="50471775">
                              <w:marLeft w:val="0"/>
                              <w:marRight w:val="0"/>
                              <w:marTop w:val="75"/>
                              <w:marBottom w:val="0"/>
                              <w:divBdr>
                                <w:top w:val="none" w:sz="0" w:space="0" w:color="auto"/>
                                <w:left w:val="none" w:sz="0" w:space="0" w:color="auto"/>
                                <w:bottom w:val="none" w:sz="0" w:space="0" w:color="auto"/>
                                <w:right w:val="none" w:sz="0" w:space="0" w:color="auto"/>
                              </w:divBdr>
                            </w:div>
                            <w:div w:id="19466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281136">
      <w:bodyDiv w:val="1"/>
      <w:marLeft w:val="0"/>
      <w:marRight w:val="0"/>
      <w:marTop w:val="0"/>
      <w:marBottom w:val="0"/>
      <w:divBdr>
        <w:top w:val="none" w:sz="0" w:space="0" w:color="auto"/>
        <w:left w:val="none" w:sz="0" w:space="0" w:color="auto"/>
        <w:bottom w:val="none" w:sz="0" w:space="0" w:color="auto"/>
        <w:right w:val="none" w:sz="0" w:space="0" w:color="auto"/>
      </w:divBdr>
      <w:divsChild>
        <w:div w:id="642196791">
          <w:marLeft w:val="0"/>
          <w:marRight w:val="0"/>
          <w:marTop w:val="0"/>
          <w:marBottom w:val="0"/>
          <w:divBdr>
            <w:top w:val="none" w:sz="0" w:space="0" w:color="auto"/>
            <w:left w:val="none" w:sz="0" w:space="0" w:color="auto"/>
            <w:bottom w:val="none" w:sz="0" w:space="0" w:color="auto"/>
            <w:right w:val="none" w:sz="0" w:space="0" w:color="auto"/>
          </w:divBdr>
        </w:div>
        <w:div w:id="1148939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mailto:info@rijnengouwewiericke.nl"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www.zuid-holland.nl/publish/pages/33206/maatregelen_voor_het_leefgebied_icoonsoorten.pdf"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jnengouwewiericke.nl"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info@rijnengouwewiericke.nl"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50277-99F6-49D9-BB6F-FC9093BF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861</Words>
  <Characters>4740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Zorgvliet</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Vergeer</dc:creator>
  <cp:keywords/>
  <dc:description/>
  <cp:lastModifiedBy>Mieke</cp:lastModifiedBy>
  <cp:revision>2</cp:revision>
  <cp:lastPrinted>2025-11-01T15:09:00Z</cp:lastPrinted>
  <dcterms:created xsi:type="dcterms:W3CDTF">2025-11-02T19:26:00Z</dcterms:created>
  <dcterms:modified xsi:type="dcterms:W3CDTF">2025-11-02T19:26:00Z</dcterms:modified>
</cp:coreProperties>
</file>